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1E2" w:rsidRPr="00CA7308" w:rsidRDefault="008B4EA5" w:rsidP="007C5844">
      <w:pPr>
        <w:pStyle w:val="21"/>
        <w:spacing w:line="100" w:lineRule="atLeast"/>
        <w:contextualSpacing/>
        <w:jc w:val="center"/>
        <w:rPr>
          <w:szCs w:val="28"/>
        </w:rPr>
      </w:pPr>
      <w:r w:rsidRPr="008B4EA5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-129540</wp:posOffset>
            </wp:positionV>
            <wp:extent cx="609600" cy="704850"/>
            <wp:effectExtent l="19050" t="0" r="0" b="0"/>
            <wp:wrapNone/>
            <wp:docPr id="1" name="Рисунок 1" descr="Княгиниский МР_герб ПП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нягиниский МР_герб ПП-0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3668" w:rsidRPr="00473668">
        <w:rPr>
          <w:rFonts w:ascii="Cambria" w:hAnsi="Cambria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2.45pt;margin-top:0;width:36pt;height:42.7pt;z-index:251656192;mso-position-horizontal-relative:text;mso-position-vertical-relative:text" o:allowincell="f">
            <v:imagedata r:id="rId9" o:title=""/>
            <w10:wrap type="topAndBottom"/>
          </v:shape>
          <o:OLEObject Type="Embed" ProgID="CorelDRAW.Graphic.6" ShapeID="_x0000_s1027" DrawAspect="Content" ObjectID="_1546776974" r:id="rId10"/>
        </w:pict>
      </w:r>
      <w:r w:rsidR="00B831E2" w:rsidRPr="00CA7308">
        <w:rPr>
          <w:szCs w:val="28"/>
        </w:rPr>
        <w:t>Контрольно-счетный орган муниципального образования</w:t>
      </w:r>
    </w:p>
    <w:p w:rsidR="00B831E2" w:rsidRPr="00CA7308" w:rsidRDefault="00B831E2" w:rsidP="007C5844">
      <w:pPr>
        <w:pStyle w:val="4"/>
        <w:pBdr>
          <w:bottom w:val="single" w:sz="12" w:space="1" w:color="auto"/>
        </w:pBdr>
        <w:spacing w:line="100" w:lineRule="atLeast"/>
        <w:ind w:firstLine="60"/>
        <w:contextualSpacing/>
        <w:rPr>
          <w:sz w:val="36"/>
          <w:szCs w:val="36"/>
        </w:rPr>
      </w:pPr>
      <w:r w:rsidRPr="00CA7308">
        <w:rPr>
          <w:sz w:val="36"/>
          <w:szCs w:val="36"/>
        </w:rPr>
        <w:t xml:space="preserve">КОНТРОЛЬНО-СЧЕТНАЯ </w:t>
      </w:r>
      <w:r w:rsidR="00245B59">
        <w:rPr>
          <w:sz w:val="36"/>
          <w:szCs w:val="36"/>
        </w:rPr>
        <w:t>ИНСПЕКЦИЯ</w:t>
      </w:r>
    </w:p>
    <w:p w:rsidR="00245B59" w:rsidRDefault="00245B59" w:rsidP="007C5844">
      <w:pPr>
        <w:pStyle w:val="4"/>
        <w:pBdr>
          <w:bottom w:val="single" w:sz="12" w:space="1" w:color="auto"/>
        </w:pBdr>
        <w:spacing w:line="100" w:lineRule="atLeast"/>
        <w:ind w:firstLine="60"/>
        <w:contextualSpacing/>
        <w:rPr>
          <w:sz w:val="36"/>
          <w:szCs w:val="36"/>
        </w:rPr>
      </w:pPr>
      <w:r>
        <w:rPr>
          <w:sz w:val="36"/>
          <w:szCs w:val="36"/>
        </w:rPr>
        <w:t xml:space="preserve">КНЯГИНИНСКОГО РАЙОНА </w:t>
      </w:r>
    </w:p>
    <w:p w:rsidR="00B831E2" w:rsidRPr="00CA7308" w:rsidRDefault="00245B59" w:rsidP="007C5844">
      <w:pPr>
        <w:pStyle w:val="4"/>
        <w:pBdr>
          <w:bottom w:val="single" w:sz="12" w:space="1" w:color="auto"/>
        </w:pBdr>
        <w:spacing w:line="100" w:lineRule="atLeast"/>
        <w:ind w:firstLine="60"/>
        <w:contextualSpacing/>
        <w:rPr>
          <w:b w:val="0"/>
          <w:sz w:val="36"/>
          <w:szCs w:val="36"/>
        </w:rPr>
      </w:pPr>
      <w:r>
        <w:rPr>
          <w:sz w:val="36"/>
          <w:szCs w:val="36"/>
        </w:rPr>
        <w:t>НИЖЕГОРОДСКОЙ ОБЛАСТИ</w:t>
      </w:r>
    </w:p>
    <w:p w:rsidR="00B831E2" w:rsidRPr="00CA7308" w:rsidRDefault="00B831E2" w:rsidP="007C5844">
      <w:pPr>
        <w:jc w:val="center"/>
        <w:rPr>
          <w:sz w:val="22"/>
        </w:rPr>
      </w:pPr>
      <w:r w:rsidRPr="00CA7308">
        <w:rPr>
          <w:sz w:val="22"/>
        </w:rPr>
        <w:t xml:space="preserve">ул. </w:t>
      </w:r>
      <w:r w:rsidR="00245B59">
        <w:rPr>
          <w:sz w:val="22"/>
        </w:rPr>
        <w:t>Свободы, д. 45</w:t>
      </w:r>
      <w:r w:rsidRPr="00CA7308">
        <w:rPr>
          <w:sz w:val="22"/>
        </w:rPr>
        <w:t xml:space="preserve">, г. </w:t>
      </w:r>
      <w:r w:rsidR="00245B59">
        <w:rPr>
          <w:sz w:val="22"/>
        </w:rPr>
        <w:t>Княгинин</w:t>
      </w:r>
      <w:r w:rsidRPr="00CA7308">
        <w:rPr>
          <w:sz w:val="22"/>
        </w:rPr>
        <w:t xml:space="preserve">о, </w:t>
      </w:r>
      <w:r w:rsidR="00245B59">
        <w:rPr>
          <w:sz w:val="22"/>
        </w:rPr>
        <w:t>Княгининский район</w:t>
      </w:r>
      <w:r w:rsidRPr="00CA7308">
        <w:rPr>
          <w:sz w:val="22"/>
        </w:rPr>
        <w:t>,</w:t>
      </w:r>
      <w:r w:rsidR="00245B59">
        <w:rPr>
          <w:sz w:val="22"/>
        </w:rPr>
        <w:t xml:space="preserve"> Нижегородская область,</w:t>
      </w:r>
      <w:r w:rsidRPr="00CA7308">
        <w:rPr>
          <w:sz w:val="22"/>
        </w:rPr>
        <w:t xml:space="preserve"> 6</w:t>
      </w:r>
      <w:r w:rsidR="00245B59">
        <w:rPr>
          <w:sz w:val="22"/>
        </w:rPr>
        <w:t>06</w:t>
      </w:r>
      <w:r w:rsidRPr="00CA7308">
        <w:rPr>
          <w:sz w:val="22"/>
        </w:rPr>
        <w:t>3</w:t>
      </w:r>
      <w:r w:rsidR="00245B59">
        <w:rPr>
          <w:sz w:val="22"/>
        </w:rPr>
        <w:t>40</w:t>
      </w:r>
    </w:p>
    <w:p w:rsidR="00CB2967" w:rsidRPr="00CA7308" w:rsidRDefault="00CB2967" w:rsidP="007D0284">
      <w:pPr>
        <w:pStyle w:val="a9"/>
        <w:ind w:firstLine="34"/>
        <w:jc w:val="both"/>
        <w:rPr>
          <w:sz w:val="28"/>
          <w:szCs w:val="28"/>
        </w:rPr>
      </w:pPr>
    </w:p>
    <w:p w:rsidR="00CB2967" w:rsidRPr="00CA7308" w:rsidRDefault="00CB2967" w:rsidP="007D0284">
      <w:pPr>
        <w:pStyle w:val="a9"/>
        <w:ind w:firstLine="34"/>
        <w:jc w:val="both"/>
        <w:rPr>
          <w:sz w:val="28"/>
          <w:szCs w:val="28"/>
        </w:rPr>
      </w:pPr>
    </w:p>
    <w:p w:rsidR="00245B59" w:rsidRDefault="00CB2967" w:rsidP="007C5844">
      <w:pPr>
        <w:pStyle w:val="a9"/>
        <w:ind w:firstLine="34"/>
        <w:rPr>
          <w:sz w:val="28"/>
          <w:szCs w:val="28"/>
        </w:rPr>
      </w:pPr>
      <w:r w:rsidRPr="00CA7308">
        <w:rPr>
          <w:sz w:val="28"/>
          <w:szCs w:val="28"/>
        </w:rPr>
        <w:t>ЗАКЛЮЧЕНИЕ</w:t>
      </w:r>
      <w:r w:rsidR="00A45BC4">
        <w:rPr>
          <w:sz w:val="28"/>
          <w:szCs w:val="28"/>
        </w:rPr>
        <w:t xml:space="preserve"> </w:t>
      </w:r>
      <w:r w:rsidR="0042480F">
        <w:rPr>
          <w:sz w:val="28"/>
          <w:szCs w:val="28"/>
        </w:rPr>
        <w:t xml:space="preserve">на проект решения </w:t>
      </w:r>
      <w:r w:rsidR="00245B59">
        <w:rPr>
          <w:sz w:val="28"/>
          <w:szCs w:val="28"/>
        </w:rPr>
        <w:t xml:space="preserve">Земского собрания </w:t>
      </w:r>
    </w:p>
    <w:p w:rsidR="00CB2967" w:rsidRDefault="00245B59" w:rsidP="007C5844">
      <w:pPr>
        <w:pStyle w:val="a9"/>
        <w:ind w:firstLine="34"/>
        <w:rPr>
          <w:sz w:val="28"/>
          <w:szCs w:val="28"/>
        </w:rPr>
      </w:pPr>
      <w:r>
        <w:rPr>
          <w:sz w:val="28"/>
          <w:szCs w:val="28"/>
        </w:rPr>
        <w:t>Княгининского района Нижегородской области</w:t>
      </w:r>
    </w:p>
    <w:p w:rsidR="0042480F" w:rsidRDefault="0042480F" w:rsidP="007C5844">
      <w:pPr>
        <w:pStyle w:val="a9"/>
        <w:ind w:firstLine="34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245B59">
        <w:rPr>
          <w:sz w:val="28"/>
          <w:szCs w:val="28"/>
        </w:rPr>
        <w:t xml:space="preserve">районном </w:t>
      </w:r>
      <w:r>
        <w:rPr>
          <w:sz w:val="28"/>
          <w:szCs w:val="28"/>
        </w:rPr>
        <w:t>бюджете на 201</w:t>
      </w:r>
      <w:r w:rsidR="00245B59">
        <w:rPr>
          <w:sz w:val="28"/>
          <w:szCs w:val="28"/>
        </w:rPr>
        <w:t>7</w:t>
      </w:r>
      <w:r>
        <w:rPr>
          <w:sz w:val="28"/>
          <w:szCs w:val="28"/>
        </w:rPr>
        <w:t xml:space="preserve"> год»</w:t>
      </w:r>
    </w:p>
    <w:p w:rsidR="00BF0C1C" w:rsidRDefault="00BF0C1C" w:rsidP="007C5844">
      <w:pPr>
        <w:pStyle w:val="a9"/>
        <w:ind w:firstLine="34"/>
        <w:rPr>
          <w:sz w:val="28"/>
          <w:szCs w:val="28"/>
        </w:rPr>
      </w:pPr>
      <w:r>
        <w:rPr>
          <w:sz w:val="28"/>
          <w:szCs w:val="28"/>
        </w:rPr>
        <w:t>(после публичных слушаний)</w:t>
      </w:r>
    </w:p>
    <w:p w:rsidR="00CB2967" w:rsidRDefault="00CB2967" w:rsidP="007C5844">
      <w:pPr>
        <w:tabs>
          <w:tab w:val="left" w:pos="6663"/>
        </w:tabs>
        <w:ind w:right="43" w:firstLine="567"/>
        <w:jc w:val="center"/>
        <w:rPr>
          <w:b/>
          <w:bCs/>
          <w:sz w:val="28"/>
          <w:szCs w:val="28"/>
        </w:rPr>
      </w:pPr>
    </w:p>
    <w:p w:rsidR="00322D77" w:rsidRPr="00CA7308" w:rsidRDefault="00322D77" w:rsidP="007C5844">
      <w:pPr>
        <w:tabs>
          <w:tab w:val="left" w:pos="6663"/>
        </w:tabs>
        <w:ind w:right="43" w:firstLine="567"/>
        <w:jc w:val="center"/>
        <w:rPr>
          <w:b/>
          <w:bCs/>
          <w:sz w:val="28"/>
          <w:szCs w:val="28"/>
        </w:rPr>
      </w:pPr>
    </w:p>
    <w:p w:rsidR="008965E7" w:rsidRPr="00F20B6C" w:rsidRDefault="00BF0C1C" w:rsidP="006B568F">
      <w:pPr>
        <w:tabs>
          <w:tab w:val="left" w:pos="8931"/>
        </w:tabs>
        <w:ind w:right="4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28</w:t>
      </w:r>
      <w:r w:rsidR="00C721FB">
        <w:rPr>
          <w:bCs/>
          <w:sz w:val="26"/>
          <w:szCs w:val="26"/>
        </w:rPr>
        <w:t xml:space="preserve"> </w:t>
      </w:r>
      <w:r w:rsidR="0042480F" w:rsidRPr="00F20B6C">
        <w:rPr>
          <w:bCs/>
          <w:sz w:val="26"/>
          <w:szCs w:val="26"/>
        </w:rPr>
        <w:t>декабря 201</w:t>
      </w:r>
      <w:r w:rsidR="00245B59">
        <w:rPr>
          <w:bCs/>
          <w:sz w:val="26"/>
          <w:szCs w:val="26"/>
        </w:rPr>
        <w:t>6</w:t>
      </w:r>
      <w:r w:rsidR="0042480F" w:rsidRPr="00F20B6C">
        <w:rPr>
          <w:bCs/>
          <w:sz w:val="26"/>
          <w:szCs w:val="26"/>
        </w:rPr>
        <w:t xml:space="preserve"> года</w:t>
      </w:r>
      <w:r w:rsidR="006B568F">
        <w:rPr>
          <w:bCs/>
          <w:sz w:val="26"/>
          <w:szCs w:val="26"/>
        </w:rPr>
        <w:tab/>
      </w:r>
      <w:r w:rsidR="00237FAF">
        <w:rPr>
          <w:bCs/>
          <w:sz w:val="26"/>
          <w:szCs w:val="26"/>
        </w:rPr>
        <w:t xml:space="preserve">         </w:t>
      </w:r>
      <w:r w:rsidR="0042480F" w:rsidRPr="00237FAF">
        <w:rPr>
          <w:bCs/>
          <w:sz w:val="26"/>
          <w:szCs w:val="26"/>
        </w:rPr>
        <w:t>№</w:t>
      </w:r>
      <w:r>
        <w:rPr>
          <w:bCs/>
          <w:sz w:val="26"/>
          <w:szCs w:val="26"/>
        </w:rPr>
        <w:t>73</w:t>
      </w:r>
    </w:p>
    <w:p w:rsidR="00F20B6C" w:rsidRDefault="00F20B6C" w:rsidP="007C5844">
      <w:pPr>
        <w:ind w:right="43" w:firstLine="360"/>
        <w:jc w:val="center"/>
        <w:rPr>
          <w:bCs/>
          <w:sz w:val="28"/>
          <w:szCs w:val="28"/>
        </w:rPr>
      </w:pPr>
    </w:p>
    <w:p w:rsidR="00036E9A" w:rsidRPr="00036E9A" w:rsidRDefault="00036E9A" w:rsidP="00036E9A">
      <w:pPr>
        <w:ind w:right="43" w:firstLine="360"/>
        <w:jc w:val="center"/>
        <w:rPr>
          <w:b/>
          <w:bCs/>
          <w:sz w:val="26"/>
          <w:szCs w:val="26"/>
        </w:rPr>
      </w:pPr>
      <w:r w:rsidRPr="00036E9A">
        <w:rPr>
          <w:b/>
          <w:bCs/>
          <w:sz w:val="26"/>
          <w:szCs w:val="26"/>
        </w:rPr>
        <w:t>1.Общие положения</w:t>
      </w:r>
    </w:p>
    <w:p w:rsidR="00036E9A" w:rsidRPr="00036E9A" w:rsidRDefault="00036E9A" w:rsidP="00036E9A">
      <w:pPr>
        <w:ind w:right="43" w:firstLine="360"/>
        <w:jc w:val="center"/>
        <w:rPr>
          <w:b/>
          <w:bCs/>
          <w:sz w:val="26"/>
          <w:szCs w:val="26"/>
        </w:rPr>
      </w:pPr>
    </w:p>
    <w:p w:rsidR="00036E9A" w:rsidRDefault="00036E9A" w:rsidP="00036E9A">
      <w:pPr>
        <w:ind w:firstLine="708"/>
        <w:jc w:val="both"/>
        <w:rPr>
          <w:sz w:val="26"/>
          <w:szCs w:val="26"/>
        </w:rPr>
      </w:pPr>
      <w:r w:rsidRPr="00036E9A">
        <w:rPr>
          <w:sz w:val="26"/>
          <w:szCs w:val="26"/>
        </w:rPr>
        <w:t xml:space="preserve">Заключение </w:t>
      </w:r>
      <w:r w:rsidR="00245B59" w:rsidRPr="00245B59">
        <w:rPr>
          <w:sz w:val="26"/>
          <w:szCs w:val="26"/>
        </w:rPr>
        <w:t>контрольно-счетной инспекции Княгининского района на проект решения Земского собрания Княгининского района Нижегородской области «О районном бюджете на 201</w:t>
      </w:r>
      <w:r w:rsidR="00245B59">
        <w:rPr>
          <w:sz w:val="26"/>
          <w:szCs w:val="26"/>
        </w:rPr>
        <w:t>7</w:t>
      </w:r>
      <w:r w:rsidR="00245B59" w:rsidRPr="00245B59">
        <w:rPr>
          <w:sz w:val="26"/>
          <w:szCs w:val="26"/>
        </w:rPr>
        <w:t xml:space="preserve"> год»</w:t>
      </w:r>
      <w:r w:rsidR="00343475">
        <w:rPr>
          <w:sz w:val="26"/>
          <w:szCs w:val="26"/>
        </w:rPr>
        <w:t xml:space="preserve"> </w:t>
      </w:r>
      <w:r w:rsidRPr="00036E9A">
        <w:rPr>
          <w:sz w:val="26"/>
          <w:szCs w:val="26"/>
        </w:rPr>
        <w:t>(далее - Заключение</w:t>
      </w:r>
      <w:r w:rsidRPr="00BF0C1C">
        <w:rPr>
          <w:sz w:val="26"/>
          <w:szCs w:val="26"/>
        </w:rPr>
        <w:t xml:space="preserve">) </w:t>
      </w:r>
      <w:r w:rsidR="00BF0C1C" w:rsidRPr="00BF0C1C">
        <w:rPr>
          <w:sz w:val="26"/>
          <w:szCs w:val="26"/>
        </w:rPr>
        <w:t>(после публичных слушаний)</w:t>
      </w:r>
      <w:r w:rsidR="00BF0C1C">
        <w:rPr>
          <w:sz w:val="26"/>
          <w:szCs w:val="26"/>
        </w:rPr>
        <w:t xml:space="preserve"> </w:t>
      </w:r>
      <w:r w:rsidRPr="00BF0C1C">
        <w:rPr>
          <w:sz w:val="26"/>
          <w:szCs w:val="26"/>
        </w:rPr>
        <w:t>подготовлено</w:t>
      </w:r>
      <w:r w:rsidRPr="00036E9A">
        <w:rPr>
          <w:sz w:val="26"/>
          <w:szCs w:val="26"/>
        </w:rPr>
        <w:t xml:space="preserve"> в соответствии с Бюджетным кодексом Российской Федерации (далее – Бюджетный кодекс РФ), Федеральным законом от 07.02.2011 № 6-ФЗ "Об общих принципах организации и деятельности контрольно-счетных органов субъектов Российской Федерации и муниципальных образований", Положением </w:t>
      </w:r>
      <w:r w:rsidR="00245B59" w:rsidRPr="00245B59">
        <w:rPr>
          <w:sz w:val="26"/>
          <w:szCs w:val="26"/>
        </w:rPr>
        <w:t>о контрольно – счетной инспекции Княгининского района Нижегородской области, утвержденного решением Земского собрания Княгининского района  Нижегородской области от 30.03.2012 № 167(с изменениями, внесенными в него)</w:t>
      </w:r>
      <w:r w:rsidRPr="00036E9A">
        <w:rPr>
          <w:sz w:val="26"/>
          <w:szCs w:val="26"/>
        </w:rPr>
        <w:t xml:space="preserve">, Положением </w:t>
      </w:r>
      <w:r w:rsidR="00245B59" w:rsidRPr="00245B59">
        <w:rPr>
          <w:sz w:val="26"/>
          <w:szCs w:val="26"/>
        </w:rPr>
        <w:t xml:space="preserve">«О бюджетном процессе в Княгининском районе Нижегородской области», утвержденного решением Земского собрания Княгининского района Нижегородской области от 18.08.2010 № 52 (с изменениями, внесенными в него) </w:t>
      </w:r>
      <w:r w:rsidRPr="00036E9A">
        <w:rPr>
          <w:sz w:val="26"/>
          <w:szCs w:val="26"/>
        </w:rPr>
        <w:t xml:space="preserve">(далее - Положение о бюджетном процессе) и иными нормативными правовыми актами Российской Федерации, </w:t>
      </w:r>
      <w:r w:rsidR="00245B59">
        <w:rPr>
          <w:sz w:val="26"/>
          <w:szCs w:val="26"/>
        </w:rPr>
        <w:t>Нижегородской области</w:t>
      </w:r>
      <w:r w:rsidRPr="00036E9A">
        <w:rPr>
          <w:sz w:val="26"/>
          <w:szCs w:val="26"/>
        </w:rPr>
        <w:t xml:space="preserve">, органов местного самоуправления </w:t>
      </w:r>
      <w:r w:rsidR="00245B59" w:rsidRPr="00245B59">
        <w:rPr>
          <w:sz w:val="26"/>
          <w:szCs w:val="26"/>
        </w:rPr>
        <w:t>Княгининского района Нижегородской области.</w:t>
      </w:r>
    </w:p>
    <w:p w:rsidR="00036E9A" w:rsidRPr="00036E9A" w:rsidRDefault="00036E9A" w:rsidP="00036E9A">
      <w:pPr>
        <w:ind w:firstLine="708"/>
        <w:jc w:val="both"/>
        <w:rPr>
          <w:sz w:val="26"/>
          <w:szCs w:val="26"/>
        </w:rPr>
      </w:pPr>
      <w:r w:rsidRPr="00036E9A">
        <w:rPr>
          <w:sz w:val="26"/>
          <w:szCs w:val="26"/>
        </w:rPr>
        <w:t xml:space="preserve">При проведении экспертизы </w:t>
      </w:r>
      <w:r w:rsidR="00FD19BC">
        <w:rPr>
          <w:sz w:val="26"/>
          <w:szCs w:val="26"/>
        </w:rPr>
        <w:t>к</w:t>
      </w:r>
      <w:r w:rsidRPr="00036E9A">
        <w:rPr>
          <w:sz w:val="26"/>
          <w:szCs w:val="26"/>
        </w:rPr>
        <w:t xml:space="preserve">онтрольно-счетной </w:t>
      </w:r>
      <w:r w:rsidR="00FD19BC">
        <w:rPr>
          <w:sz w:val="26"/>
          <w:szCs w:val="26"/>
        </w:rPr>
        <w:t>инспекцией Княгининского района Нижегородской области</w:t>
      </w:r>
      <w:r w:rsidRPr="00036E9A">
        <w:rPr>
          <w:sz w:val="26"/>
          <w:szCs w:val="26"/>
        </w:rPr>
        <w:t xml:space="preserve"> (далее - Контрольно-счетная </w:t>
      </w:r>
      <w:r w:rsidR="00FD19BC">
        <w:rPr>
          <w:sz w:val="26"/>
          <w:szCs w:val="26"/>
        </w:rPr>
        <w:t>инспекция</w:t>
      </w:r>
      <w:r w:rsidRPr="00036E9A">
        <w:rPr>
          <w:sz w:val="26"/>
          <w:szCs w:val="26"/>
        </w:rPr>
        <w:t xml:space="preserve">) рассматривались вопросы соответствия проекта решения </w:t>
      </w:r>
      <w:r w:rsidR="00FD19BC">
        <w:rPr>
          <w:sz w:val="26"/>
          <w:szCs w:val="26"/>
        </w:rPr>
        <w:t>Земского собрания Княгининского района Нижегородской области</w:t>
      </w:r>
      <w:r w:rsidRPr="00036E9A">
        <w:rPr>
          <w:sz w:val="26"/>
          <w:szCs w:val="26"/>
        </w:rPr>
        <w:t xml:space="preserve"> «О </w:t>
      </w:r>
      <w:r w:rsidR="00FD19BC">
        <w:rPr>
          <w:sz w:val="26"/>
          <w:szCs w:val="26"/>
        </w:rPr>
        <w:t xml:space="preserve">районном </w:t>
      </w:r>
      <w:r w:rsidRPr="00036E9A">
        <w:rPr>
          <w:sz w:val="26"/>
          <w:szCs w:val="26"/>
        </w:rPr>
        <w:t>бюджете на 201</w:t>
      </w:r>
      <w:r w:rsidR="00FD19BC">
        <w:rPr>
          <w:sz w:val="26"/>
          <w:szCs w:val="26"/>
        </w:rPr>
        <w:t>7</w:t>
      </w:r>
      <w:r w:rsidRPr="00036E9A">
        <w:rPr>
          <w:sz w:val="26"/>
          <w:szCs w:val="26"/>
        </w:rPr>
        <w:t xml:space="preserve"> год» (далее - Проект бюджета) требованиям бюджетного законодательства.</w:t>
      </w:r>
    </w:p>
    <w:p w:rsidR="00036E9A" w:rsidRPr="00036E9A" w:rsidRDefault="00036E9A" w:rsidP="00036E9A">
      <w:pPr>
        <w:ind w:firstLine="708"/>
        <w:jc w:val="both"/>
        <w:rPr>
          <w:sz w:val="26"/>
          <w:szCs w:val="26"/>
        </w:rPr>
      </w:pPr>
      <w:r w:rsidRPr="00036E9A">
        <w:rPr>
          <w:sz w:val="26"/>
          <w:szCs w:val="26"/>
        </w:rPr>
        <w:t>При подготовке Заключения на Проект бюджета проведен анализ расчетов и документов, представленных одновременно с проектом Бюджета.</w:t>
      </w:r>
    </w:p>
    <w:p w:rsidR="00BF0C1C" w:rsidRPr="00BF0C1C" w:rsidRDefault="00BF0C1C" w:rsidP="00BF0C1C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C1C">
        <w:rPr>
          <w:rFonts w:ascii="Times New Roman" w:hAnsi="Times New Roman" w:cs="Times New Roman"/>
          <w:spacing w:val="4"/>
          <w:sz w:val="26"/>
          <w:szCs w:val="26"/>
        </w:rPr>
        <w:t xml:space="preserve">Параметры бюджета </w:t>
      </w:r>
      <w:r w:rsidRPr="00BF0C1C">
        <w:rPr>
          <w:rFonts w:ascii="Times New Roman" w:hAnsi="Times New Roman" w:cs="Times New Roman"/>
          <w:sz w:val="26"/>
          <w:szCs w:val="26"/>
        </w:rPr>
        <w:t xml:space="preserve">Княгининского района </w:t>
      </w:r>
      <w:r w:rsidRPr="00BF0C1C">
        <w:rPr>
          <w:rFonts w:ascii="Times New Roman" w:hAnsi="Times New Roman" w:cs="Times New Roman"/>
          <w:spacing w:val="4"/>
          <w:sz w:val="26"/>
          <w:szCs w:val="26"/>
        </w:rPr>
        <w:t>сформированы в соответствии с требова</w:t>
      </w:r>
      <w:r w:rsidRPr="00BF0C1C">
        <w:rPr>
          <w:rFonts w:ascii="Times New Roman" w:hAnsi="Times New Roman" w:cs="Times New Roman"/>
          <w:spacing w:val="5"/>
          <w:sz w:val="26"/>
          <w:szCs w:val="26"/>
        </w:rPr>
        <w:t>ниями БК РФ, Федерального закона от 06.10.2003 № 131-ФЗ «Об об</w:t>
      </w:r>
      <w:r w:rsidRPr="00BF0C1C">
        <w:rPr>
          <w:rFonts w:ascii="Times New Roman" w:hAnsi="Times New Roman" w:cs="Times New Roman"/>
          <w:spacing w:val="3"/>
          <w:sz w:val="26"/>
          <w:szCs w:val="26"/>
        </w:rPr>
        <w:t>щих принципах организации местного самоуправления в Российской Федерации» и з</w:t>
      </w:r>
      <w:r w:rsidRPr="00BF0C1C">
        <w:rPr>
          <w:rFonts w:ascii="Times New Roman" w:hAnsi="Times New Roman" w:cs="Times New Roman"/>
          <w:spacing w:val="4"/>
          <w:sz w:val="26"/>
          <w:szCs w:val="26"/>
        </w:rPr>
        <w:t>аконодательства</w:t>
      </w:r>
      <w:r w:rsidRPr="00BF0C1C">
        <w:rPr>
          <w:rFonts w:ascii="Times New Roman" w:hAnsi="Times New Roman" w:cs="Times New Roman"/>
          <w:b/>
          <w:spacing w:val="4"/>
          <w:sz w:val="26"/>
          <w:szCs w:val="26"/>
        </w:rPr>
        <w:t xml:space="preserve"> </w:t>
      </w:r>
      <w:r w:rsidRPr="00BF0C1C">
        <w:rPr>
          <w:rFonts w:ascii="Times New Roman" w:hAnsi="Times New Roman" w:cs="Times New Roman"/>
          <w:sz w:val="26"/>
          <w:szCs w:val="26"/>
        </w:rPr>
        <w:t>Княгининского района.</w:t>
      </w:r>
    </w:p>
    <w:p w:rsidR="00BF0C1C" w:rsidRPr="00BF0C1C" w:rsidRDefault="00BF0C1C" w:rsidP="00BF0C1C">
      <w:pPr>
        <w:shd w:val="clear" w:color="auto" w:fill="FFFFFF"/>
        <w:ind w:firstLine="709"/>
        <w:jc w:val="both"/>
        <w:rPr>
          <w:spacing w:val="5"/>
          <w:sz w:val="26"/>
          <w:szCs w:val="26"/>
        </w:rPr>
      </w:pPr>
      <w:r w:rsidRPr="00BF0C1C">
        <w:rPr>
          <w:spacing w:val="5"/>
          <w:sz w:val="26"/>
          <w:szCs w:val="26"/>
        </w:rPr>
        <w:t xml:space="preserve">Параметры проекта бюджета </w:t>
      </w:r>
      <w:r w:rsidRPr="00BF0C1C">
        <w:rPr>
          <w:sz w:val="26"/>
          <w:szCs w:val="26"/>
        </w:rPr>
        <w:t>Княгининского района</w:t>
      </w:r>
      <w:r w:rsidRPr="00BF0C1C">
        <w:rPr>
          <w:b/>
          <w:sz w:val="26"/>
          <w:szCs w:val="26"/>
        </w:rPr>
        <w:t xml:space="preserve"> </w:t>
      </w:r>
      <w:r w:rsidRPr="00BF0C1C">
        <w:rPr>
          <w:spacing w:val="5"/>
          <w:sz w:val="26"/>
          <w:szCs w:val="26"/>
        </w:rPr>
        <w:t>на 201</w:t>
      </w:r>
      <w:r>
        <w:rPr>
          <w:spacing w:val="5"/>
          <w:sz w:val="26"/>
          <w:szCs w:val="26"/>
        </w:rPr>
        <w:t>7</w:t>
      </w:r>
      <w:r w:rsidRPr="00BF0C1C">
        <w:rPr>
          <w:spacing w:val="5"/>
          <w:sz w:val="26"/>
          <w:szCs w:val="26"/>
        </w:rPr>
        <w:t xml:space="preserve"> год характеризуются следующими показателями: </w:t>
      </w:r>
    </w:p>
    <w:p w:rsidR="00BF0C1C" w:rsidRPr="00BF0C1C" w:rsidRDefault="00BF0C1C" w:rsidP="00BF0C1C">
      <w:pPr>
        <w:pStyle w:val="ac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BF0C1C">
        <w:rPr>
          <w:rFonts w:ascii="Times New Roman" w:hAnsi="Times New Roman" w:cs="Times New Roman"/>
          <w:sz w:val="26"/>
          <w:szCs w:val="26"/>
        </w:rPr>
        <w:lastRenderedPageBreak/>
        <w:t xml:space="preserve"> общий объем </w:t>
      </w:r>
      <w:r w:rsidRPr="00BF0C1C">
        <w:rPr>
          <w:rFonts w:ascii="Times New Roman" w:hAnsi="Times New Roman" w:cs="Times New Roman"/>
          <w:b/>
          <w:sz w:val="26"/>
          <w:szCs w:val="26"/>
        </w:rPr>
        <w:t xml:space="preserve">доходов – </w:t>
      </w:r>
      <w:r>
        <w:rPr>
          <w:rFonts w:ascii="Times New Roman" w:hAnsi="Times New Roman" w:cs="Times New Roman"/>
          <w:b/>
          <w:sz w:val="26"/>
          <w:szCs w:val="26"/>
        </w:rPr>
        <w:t>355 362,4</w:t>
      </w:r>
      <w:r w:rsidRPr="00BF0C1C">
        <w:rPr>
          <w:rFonts w:ascii="Times New Roman" w:hAnsi="Times New Roman" w:cs="Times New Roman"/>
          <w:b/>
          <w:sz w:val="26"/>
          <w:szCs w:val="26"/>
        </w:rPr>
        <w:t xml:space="preserve"> тыс. рублей;</w:t>
      </w:r>
    </w:p>
    <w:p w:rsidR="00BF0C1C" w:rsidRPr="00BF0C1C" w:rsidRDefault="00BF0C1C" w:rsidP="00BF0C1C">
      <w:pPr>
        <w:pStyle w:val="ac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BF0C1C">
        <w:rPr>
          <w:rFonts w:ascii="Times New Roman" w:hAnsi="Times New Roman" w:cs="Times New Roman"/>
          <w:sz w:val="26"/>
          <w:szCs w:val="26"/>
        </w:rPr>
        <w:t xml:space="preserve"> общий объем </w:t>
      </w:r>
      <w:r w:rsidRPr="00BF0C1C">
        <w:rPr>
          <w:rFonts w:ascii="Times New Roman" w:hAnsi="Times New Roman" w:cs="Times New Roman"/>
          <w:b/>
          <w:sz w:val="26"/>
          <w:szCs w:val="26"/>
        </w:rPr>
        <w:t xml:space="preserve">расходов – </w:t>
      </w:r>
      <w:r>
        <w:rPr>
          <w:rFonts w:ascii="Times New Roman" w:hAnsi="Times New Roman" w:cs="Times New Roman"/>
          <w:b/>
          <w:sz w:val="26"/>
          <w:szCs w:val="26"/>
        </w:rPr>
        <w:t>368 104,5</w:t>
      </w:r>
      <w:r w:rsidRPr="00BF0C1C">
        <w:rPr>
          <w:rFonts w:ascii="Times New Roman" w:hAnsi="Times New Roman" w:cs="Times New Roman"/>
          <w:b/>
          <w:sz w:val="26"/>
          <w:szCs w:val="26"/>
        </w:rPr>
        <w:t xml:space="preserve"> тыс. рублей;</w:t>
      </w:r>
    </w:p>
    <w:p w:rsidR="00BF0C1C" w:rsidRPr="00BF0C1C" w:rsidRDefault="00BF0C1C" w:rsidP="00BF0C1C">
      <w:pPr>
        <w:ind w:firstLine="709"/>
        <w:jc w:val="both"/>
        <w:rPr>
          <w:sz w:val="26"/>
          <w:szCs w:val="26"/>
        </w:rPr>
      </w:pPr>
      <w:r w:rsidRPr="00BF0C1C">
        <w:rPr>
          <w:b/>
          <w:sz w:val="26"/>
          <w:szCs w:val="26"/>
        </w:rPr>
        <w:t>размер дефицита бюджета</w:t>
      </w:r>
      <w:r w:rsidRPr="00BF0C1C">
        <w:rPr>
          <w:sz w:val="26"/>
          <w:szCs w:val="26"/>
        </w:rPr>
        <w:t xml:space="preserve"> -</w:t>
      </w:r>
      <w:r w:rsidRPr="00BF0C1C">
        <w:rPr>
          <w:b/>
          <w:sz w:val="26"/>
          <w:szCs w:val="26"/>
        </w:rPr>
        <w:t>12 </w:t>
      </w:r>
      <w:r>
        <w:rPr>
          <w:b/>
          <w:sz w:val="26"/>
          <w:szCs w:val="26"/>
        </w:rPr>
        <w:t>74</w:t>
      </w:r>
      <w:r w:rsidRPr="00BF0C1C">
        <w:rPr>
          <w:b/>
          <w:sz w:val="26"/>
          <w:szCs w:val="26"/>
        </w:rPr>
        <w:t>2,</w:t>
      </w:r>
      <w:r>
        <w:rPr>
          <w:b/>
          <w:sz w:val="26"/>
          <w:szCs w:val="26"/>
        </w:rPr>
        <w:t>9</w:t>
      </w:r>
      <w:r w:rsidRPr="00BF0C1C">
        <w:rPr>
          <w:b/>
          <w:sz w:val="26"/>
          <w:szCs w:val="26"/>
        </w:rPr>
        <w:t xml:space="preserve"> тыс. рублей</w:t>
      </w:r>
      <w:r w:rsidRPr="00BF0C1C">
        <w:rPr>
          <w:sz w:val="26"/>
          <w:szCs w:val="26"/>
        </w:rPr>
        <w:t>.</w:t>
      </w:r>
    </w:p>
    <w:p w:rsidR="00036E9A" w:rsidRPr="00036E9A" w:rsidRDefault="00036E9A" w:rsidP="00036E9A">
      <w:pPr>
        <w:ind w:firstLine="708"/>
        <w:jc w:val="center"/>
        <w:rPr>
          <w:sz w:val="26"/>
          <w:szCs w:val="26"/>
        </w:rPr>
      </w:pPr>
    </w:p>
    <w:p w:rsidR="000060DD" w:rsidRDefault="000060DD" w:rsidP="00036E9A">
      <w:pPr>
        <w:ind w:firstLine="708"/>
        <w:jc w:val="center"/>
        <w:rPr>
          <w:b/>
          <w:sz w:val="26"/>
          <w:szCs w:val="26"/>
        </w:rPr>
      </w:pPr>
    </w:p>
    <w:p w:rsidR="00BF0C1C" w:rsidRDefault="00036E9A" w:rsidP="00BF0C1C">
      <w:pPr>
        <w:pStyle w:val="a9"/>
        <w:ind w:firstLine="34"/>
        <w:rPr>
          <w:sz w:val="26"/>
          <w:szCs w:val="26"/>
        </w:rPr>
      </w:pPr>
      <w:r w:rsidRPr="00036E9A">
        <w:rPr>
          <w:sz w:val="26"/>
          <w:szCs w:val="26"/>
        </w:rPr>
        <w:t xml:space="preserve">2.  </w:t>
      </w:r>
      <w:r w:rsidR="000026E6">
        <w:rPr>
          <w:sz w:val="26"/>
          <w:szCs w:val="26"/>
        </w:rPr>
        <w:t>Х</w:t>
      </w:r>
      <w:r w:rsidRPr="00036E9A">
        <w:rPr>
          <w:sz w:val="26"/>
          <w:szCs w:val="26"/>
        </w:rPr>
        <w:t xml:space="preserve">арактеристика </w:t>
      </w:r>
      <w:r w:rsidR="007E5DFE">
        <w:rPr>
          <w:sz w:val="26"/>
          <w:szCs w:val="26"/>
        </w:rPr>
        <w:t>П</w:t>
      </w:r>
      <w:r w:rsidRPr="00036E9A">
        <w:rPr>
          <w:sz w:val="26"/>
          <w:szCs w:val="26"/>
        </w:rPr>
        <w:t>роекта</w:t>
      </w:r>
      <w:r w:rsidR="000026E6">
        <w:rPr>
          <w:sz w:val="26"/>
          <w:szCs w:val="26"/>
        </w:rPr>
        <w:t xml:space="preserve"> районного</w:t>
      </w:r>
      <w:r w:rsidRPr="00036E9A">
        <w:rPr>
          <w:sz w:val="26"/>
          <w:szCs w:val="26"/>
        </w:rPr>
        <w:t xml:space="preserve"> бюджета на 201</w:t>
      </w:r>
      <w:r w:rsidR="002129E4">
        <w:rPr>
          <w:sz w:val="26"/>
          <w:szCs w:val="26"/>
        </w:rPr>
        <w:t>7</w:t>
      </w:r>
      <w:r w:rsidRPr="00036E9A">
        <w:rPr>
          <w:sz w:val="26"/>
          <w:szCs w:val="26"/>
        </w:rPr>
        <w:t xml:space="preserve"> год</w:t>
      </w:r>
    </w:p>
    <w:p w:rsidR="00BF0C1C" w:rsidRPr="00BF0C1C" w:rsidRDefault="00BF0C1C" w:rsidP="00BF0C1C">
      <w:pPr>
        <w:pStyle w:val="a9"/>
        <w:ind w:firstLine="34"/>
        <w:rPr>
          <w:sz w:val="26"/>
          <w:szCs w:val="26"/>
        </w:rPr>
      </w:pPr>
      <w:r w:rsidRPr="00BF0C1C">
        <w:rPr>
          <w:sz w:val="26"/>
          <w:szCs w:val="26"/>
        </w:rPr>
        <w:t>(после публичных слушаний)</w:t>
      </w:r>
    </w:p>
    <w:p w:rsidR="00036E9A" w:rsidRPr="00036E9A" w:rsidRDefault="00036E9A" w:rsidP="00036E9A">
      <w:pPr>
        <w:ind w:firstLine="708"/>
        <w:jc w:val="center"/>
        <w:rPr>
          <w:b/>
          <w:sz w:val="26"/>
          <w:szCs w:val="26"/>
        </w:rPr>
      </w:pPr>
    </w:p>
    <w:p w:rsidR="00036E9A" w:rsidRPr="00036E9A" w:rsidRDefault="00036E9A" w:rsidP="00036E9A">
      <w:pPr>
        <w:ind w:firstLine="708"/>
        <w:jc w:val="center"/>
        <w:rPr>
          <w:b/>
          <w:sz w:val="26"/>
          <w:szCs w:val="26"/>
        </w:rPr>
      </w:pPr>
    </w:p>
    <w:p w:rsidR="00E73756" w:rsidRPr="00651A81" w:rsidRDefault="00BF0C1C" w:rsidP="00E73756">
      <w:pPr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2</w:t>
      </w:r>
      <w:r w:rsidR="00E73756" w:rsidRPr="00036E9A">
        <w:rPr>
          <w:b/>
          <w:sz w:val="26"/>
          <w:szCs w:val="26"/>
        </w:rPr>
        <w:t>.1</w:t>
      </w:r>
      <w:r w:rsidR="00AE7355">
        <w:rPr>
          <w:b/>
          <w:sz w:val="26"/>
          <w:szCs w:val="26"/>
        </w:rPr>
        <w:t xml:space="preserve">. </w:t>
      </w:r>
      <w:r w:rsidR="00E73756" w:rsidRPr="00651A81">
        <w:rPr>
          <w:sz w:val="26"/>
          <w:szCs w:val="26"/>
        </w:rPr>
        <w:t xml:space="preserve">Прогноз поступления доходов в </w:t>
      </w:r>
      <w:r w:rsidR="006E6B52">
        <w:rPr>
          <w:sz w:val="26"/>
          <w:szCs w:val="26"/>
        </w:rPr>
        <w:t xml:space="preserve">районный </w:t>
      </w:r>
      <w:r w:rsidR="00E73756" w:rsidRPr="00651A81">
        <w:rPr>
          <w:sz w:val="26"/>
          <w:szCs w:val="26"/>
        </w:rPr>
        <w:t>бюджет на 201</w:t>
      </w:r>
      <w:r w:rsidR="006E6B52">
        <w:rPr>
          <w:sz w:val="26"/>
          <w:szCs w:val="26"/>
        </w:rPr>
        <w:t>7</w:t>
      </w:r>
      <w:r w:rsidR="00E73756" w:rsidRPr="00651A81">
        <w:rPr>
          <w:sz w:val="26"/>
          <w:szCs w:val="26"/>
        </w:rPr>
        <w:t xml:space="preserve"> год сформирован </w:t>
      </w:r>
      <w:r w:rsidR="00E73756" w:rsidRPr="00A83FDC">
        <w:rPr>
          <w:bCs/>
          <w:sz w:val="26"/>
          <w:szCs w:val="26"/>
        </w:rPr>
        <w:t>в соответстви</w:t>
      </w:r>
      <w:r w:rsidR="00E73756">
        <w:rPr>
          <w:bCs/>
          <w:sz w:val="26"/>
          <w:szCs w:val="26"/>
        </w:rPr>
        <w:t>и с Бюджетной классификацией РФ</w:t>
      </w:r>
      <w:r w:rsidR="00343475">
        <w:rPr>
          <w:bCs/>
          <w:sz w:val="26"/>
          <w:szCs w:val="26"/>
        </w:rPr>
        <w:t xml:space="preserve"> </w:t>
      </w:r>
      <w:r w:rsidR="00E73756" w:rsidRPr="00651A81">
        <w:rPr>
          <w:sz w:val="26"/>
          <w:szCs w:val="26"/>
        </w:rPr>
        <w:t xml:space="preserve">с учетом </w:t>
      </w:r>
      <w:r w:rsidR="00E73756" w:rsidRPr="00054932">
        <w:rPr>
          <w:sz w:val="26"/>
          <w:szCs w:val="26"/>
        </w:rPr>
        <w:t xml:space="preserve">изменений налогового и бюджетного законодательства Российской Федерации, </w:t>
      </w:r>
      <w:r w:rsidR="006E6B52">
        <w:rPr>
          <w:sz w:val="26"/>
          <w:szCs w:val="26"/>
        </w:rPr>
        <w:t>Нижегородской области</w:t>
      </w:r>
      <w:r w:rsidR="00E73756" w:rsidRPr="00651A81">
        <w:rPr>
          <w:sz w:val="26"/>
          <w:szCs w:val="26"/>
        </w:rPr>
        <w:t xml:space="preserve"> и </w:t>
      </w:r>
      <w:r w:rsidR="006E6B52">
        <w:rPr>
          <w:sz w:val="26"/>
          <w:szCs w:val="26"/>
        </w:rPr>
        <w:t>Княгининского района</w:t>
      </w:r>
      <w:r w:rsidR="00E73756" w:rsidRPr="00651A81">
        <w:rPr>
          <w:sz w:val="26"/>
          <w:szCs w:val="26"/>
        </w:rPr>
        <w:t>, вступающие в силу с 1 января 201</w:t>
      </w:r>
      <w:r w:rsidR="006E6B52">
        <w:rPr>
          <w:sz w:val="26"/>
          <w:szCs w:val="26"/>
        </w:rPr>
        <w:t>7</w:t>
      </w:r>
      <w:r w:rsidR="00E73756" w:rsidRPr="00651A81">
        <w:rPr>
          <w:sz w:val="26"/>
          <w:szCs w:val="26"/>
        </w:rPr>
        <w:t xml:space="preserve"> года. </w:t>
      </w:r>
    </w:p>
    <w:p w:rsidR="002129E4" w:rsidRDefault="002129E4" w:rsidP="002129E4">
      <w:pPr>
        <w:ind w:firstLine="708"/>
        <w:jc w:val="both"/>
        <w:rPr>
          <w:color w:val="000000"/>
          <w:sz w:val="26"/>
          <w:szCs w:val="26"/>
        </w:rPr>
      </w:pPr>
      <w:r w:rsidRPr="00C62A71">
        <w:rPr>
          <w:color w:val="000000"/>
          <w:sz w:val="26"/>
          <w:szCs w:val="26"/>
        </w:rPr>
        <w:t xml:space="preserve">Основные характеристики </w:t>
      </w:r>
      <w:r>
        <w:rPr>
          <w:color w:val="000000"/>
          <w:sz w:val="26"/>
          <w:szCs w:val="26"/>
        </w:rPr>
        <w:t>районного</w:t>
      </w:r>
      <w:r w:rsidRPr="00C62A71">
        <w:rPr>
          <w:color w:val="000000"/>
          <w:sz w:val="26"/>
          <w:szCs w:val="26"/>
        </w:rPr>
        <w:t xml:space="preserve"> бюджета на 2017 год сформированы следующим образом:</w:t>
      </w:r>
    </w:p>
    <w:p w:rsidR="002129E4" w:rsidRPr="00C62A71" w:rsidRDefault="002129E4" w:rsidP="002129E4">
      <w:pPr>
        <w:ind w:firstLine="708"/>
        <w:jc w:val="right"/>
        <w:rPr>
          <w:color w:val="000000"/>
          <w:sz w:val="26"/>
          <w:szCs w:val="26"/>
        </w:rPr>
      </w:pPr>
      <w:r w:rsidRPr="00C62A71">
        <w:rPr>
          <w:color w:val="000000"/>
          <w:sz w:val="26"/>
          <w:szCs w:val="26"/>
        </w:rPr>
        <w:t>Таблица 1 (тыс.рублей)</w:t>
      </w:r>
    </w:p>
    <w:tbl>
      <w:tblPr>
        <w:tblStyle w:val="ae"/>
        <w:tblW w:w="0" w:type="auto"/>
        <w:tblLook w:val="04A0"/>
      </w:tblPr>
      <w:tblGrid>
        <w:gridCol w:w="2463"/>
        <w:gridCol w:w="2463"/>
        <w:gridCol w:w="2464"/>
        <w:gridCol w:w="2464"/>
      </w:tblGrid>
      <w:tr w:rsidR="00BF0C1C" w:rsidTr="00CD0EC8">
        <w:tc>
          <w:tcPr>
            <w:tcW w:w="2463" w:type="dxa"/>
          </w:tcPr>
          <w:p w:rsidR="00BF0C1C" w:rsidRPr="00C62A71" w:rsidRDefault="00BF0C1C" w:rsidP="00CD0EC8">
            <w:pPr>
              <w:jc w:val="center"/>
              <w:rPr>
                <w:sz w:val="26"/>
                <w:szCs w:val="26"/>
              </w:rPr>
            </w:pPr>
            <w:r w:rsidRPr="00C62A71">
              <w:rPr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2463" w:type="dxa"/>
          </w:tcPr>
          <w:p w:rsidR="00BF0C1C" w:rsidRPr="00C62A71" w:rsidRDefault="00BF0C1C" w:rsidP="00CD0EC8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Проект бюджета на 2017</w:t>
            </w:r>
          </w:p>
        </w:tc>
        <w:tc>
          <w:tcPr>
            <w:tcW w:w="2464" w:type="dxa"/>
          </w:tcPr>
          <w:p w:rsidR="00BF0C1C" w:rsidRPr="00C62A71" w:rsidRDefault="00BF0C1C" w:rsidP="00BF0C1C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Проект бюджета на 2017 (после публичных слушаний)</w:t>
            </w:r>
          </w:p>
        </w:tc>
        <w:tc>
          <w:tcPr>
            <w:tcW w:w="2464" w:type="dxa"/>
          </w:tcPr>
          <w:p w:rsidR="00BF0C1C" w:rsidRPr="00C62A71" w:rsidRDefault="00BF0C1C" w:rsidP="00BF0C1C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 проекту бюджета на 2017</w:t>
            </w:r>
            <w:r w:rsidRPr="00C62A71">
              <w:rPr>
                <w:color w:val="000000"/>
                <w:sz w:val="26"/>
                <w:szCs w:val="26"/>
              </w:rPr>
              <w:t>.</w:t>
            </w:r>
          </w:p>
        </w:tc>
      </w:tr>
      <w:tr w:rsidR="00BF0C1C" w:rsidTr="00CD0EC8">
        <w:tc>
          <w:tcPr>
            <w:tcW w:w="2463" w:type="dxa"/>
          </w:tcPr>
          <w:p w:rsidR="00BF0C1C" w:rsidRPr="00C62A71" w:rsidRDefault="00BF0C1C" w:rsidP="00CD0EC8">
            <w:pPr>
              <w:jc w:val="center"/>
              <w:rPr>
                <w:sz w:val="26"/>
                <w:szCs w:val="26"/>
              </w:rPr>
            </w:pPr>
            <w:r w:rsidRPr="00C62A71">
              <w:rPr>
                <w:color w:val="000000"/>
                <w:sz w:val="26"/>
                <w:szCs w:val="26"/>
              </w:rPr>
              <w:t>Доходы</w:t>
            </w:r>
          </w:p>
        </w:tc>
        <w:tc>
          <w:tcPr>
            <w:tcW w:w="2463" w:type="dxa"/>
          </w:tcPr>
          <w:p w:rsidR="00BF0C1C" w:rsidRPr="00C62A71" w:rsidRDefault="00BF0C1C" w:rsidP="00BF0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355 509,1</w:t>
            </w:r>
          </w:p>
        </w:tc>
        <w:tc>
          <w:tcPr>
            <w:tcW w:w="2464" w:type="dxa"/>
          </w:tcPr>
          <w:p w:rsidR="00BF0C1C" w:rsidRPr="00C62A71" w:rsidRDefault="00BF0C1C" w:rsidP="00CD0E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355 362,4</w:t>
            </w:r>
          </w:p>
        </w:tc>
        <w:tc>
          <w:tcPr>
            <w:tcW w:w="2464" w:type="dxa"/>
          </w:tcPr>
          <w:p w:rsidR="00BF0C1C" w:rsidRPr="00C62A71" w:rsidRDefault="00BF0C1C" w:rsidP="00CD0E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99,96%</w:t>
            </w:r>
          </w:p>
        </w:tc>
      </w:tr>
      <w:tr w:rsidR="00BF0C1C" w:rsidTr="00CD0EC8">
        <w:tc>
          <w:tcPr>
            <w:tcW w:w="2463" w:type="dxa"/>
          </w:tcPr>
          <w:p w:rsidR="00BF0C1C" w:rsidRPr="00C62A71" w:rsidRDefault="00BF0C1C" w:rsidP="00CD0EC8">
            <w:pPr>
              <w:jc w:val="center"/>
              <w:rPr>
                <w:sz w:val="26"/>
                <w:szCs w:val="26"/>
              </w:rPr>
            </w:pPr>
            <w:r w:rsidRPr="00C62A71">
              <w:rPr>
                <w:color w:val="000000"/>
                <w:sz w:val="26"/>
                <w:szCs w:val="26"/>
              </w:rPr>
              <w:t>Расходы</w:t>
            </w:r>
          </w:p>
        </w:tc>
        <w:tc>
          <w:tcPr>
            <w:tcW w:w="2463" w:type="dxa"/>
          </w:tcPr>
          <w:p w:rsidR="00BF0C1C" w:rsidRPr="00C62A71" w:rsidRDefault="00BF0C1C" w:rsidP="00BF0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367 958,0</w:t>
            </w:r>
          </w:p>
        </w:tc>
        <w:tc>
          <w:tcPr>
            <w:tcW w:w="2464" w:type="dxa"/>
          </w:tcPr>
          <w:p w:rsidR="00BF0C1C" w:rsidRPr="00C62A71" w:rsidRDefault="00BF0C1C" w:rsidP="00CD0E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368 104,5</w:t>
            </w:r>
          </w:p>
        </w:tc>
        <w:tc>
          <w:tcPr>
            <w:tcW w:w="2464" w:type="dxa"/>
          </w:tcPr>
          <w:p w:rsidR="00BF0C1C" w:rsidRPr="00C62A71" w:rsidRDefault="00BF0C1C" w:rsidP="00BF0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100,04%</w:t>
            </w:r>
          </w:p>
        </w:tc>
      </w:tr>
      <w:tr w:rsidR="00BF0C1C" w:rsidTr="00CD0EC8">
        <w:tc>
          <w:tcPr>
            <w:tcW w:w="2463" w:type="dxa"/>
          </w:tcPr>
          <w:p w:rsidR="00BF0C1C" w:rsidRPr="00C62A71" w:rsidRDefault="00BF0C1C" w:rsidP="00CD0E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Дефицит</w:t>
            </w:r>
          </w:p>
        </w:tc>
        <w:tc>
          <w:tcPr>
            <w:tcW w:w="2463" w:type="dxa"/>
          </w:tcPr>
          <w:p w:rsidR="00BF0C1C" w:rsidRPr="00C62A71" w:rsidRDefault="00BF0C1C" w:rsidP="00BF0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12 448,9</w:t>
            </w:r>
          </w:p>
        </w:tc>
        <w:tc>
          <w:tcPr>
            <w:tcW w:w="2464" w:type="dxa"/>
          </w:tcPr>
          <w:p w:rsidR="00BF0C1C" w:rsidRPr="00C62A71" w:rsidRDefault="00BF0C1C" w:rsidP="00CD0E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12 742,9</w:t>
            </w:r>
          </w:p>
        </w:tc>
        <w:tc>
          <w:tcPr>
            <w:tcW w:w="2464" w:type="dxa"/>
          </w:tcPr>
          <w:p w:rsidR="00BF0C1C" w:rsidRPr="00C62A71" w:rsidRDefault="00BF0C1C" w:rsidP="00CD0E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102,36%</w:t>
            </w:r>
          </w:p>
        </w:tc>
      </w:tr>
    </w:tbl>
    <w:p w:rsidR="00EF75D0" w:rsidRDefault="00EF75D0" w:rsidP="006E6B52">
      <w:pPr>
        <w:ind w:firstLine="709"/>
        <w:jc w:val="both"/>
        <w:rPr>
          <w:sz w:val="26"/>
          <w:szCs w:val="26"/>
        </w:rPr>
      </w:pPr>
    </w:p>
    <w:p w:rsidR="006E6B52" w:rsidRDefault="006E6B52" w:rsidP="006E6B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Доходы районного бюджета на 2017 год прогнозируются в объеме 355</w:t>
      </w:r>
      <w:r w:rsidR="009D0D9B">
        <w:rPr>
          <w:sz w:val="26"/>
          <w:szCs w:val="26"/>
        </w:rPr>
        <w:t> 362,4</w:t>
      </w:r>
      <w:r>
        <w:rPr>
          <w:sz w:val="26"/>
          <w:szCs w:val="26"/>
        </w:rPr>
        <w:t xml:space="preserve"> тыс. руб. или 99,</w:t>
      </w:r>
      <w:r w:rsidR="009D0D9B">
        <w:rPr>
          <w:sz w:val="26"/>
          <w:szCs w:val="26"/>
        </w:rPr>
        <w:t>9</w:t>
      </w:r>
      <w:r>
        <w:rPr>
          <w:sz w:val="26"/>
          <w:szCs w:val="26"/>
        </w:rPr>
        <w:t>6% от доходов</w:t>
      </w:r>
      <w:r w:rsidR="009D0D9B">
        <w:rPr>
          <w:sz w:val="26"/>
          <w:szCs w:val="26"/>
        </w:rPr>
        <w:t xml:space="preserve"> проекта бюджета </w:t>
      </w:r>
      <w:r>
        <w:rPr>
          <w:sz w:val="26"/>
          <w:szCs w:val="26"/>
        </w:rPr>
        <w:t>на 201</w:t>
      </w:r>
      <w:r w:rsidR="009D0D9B">
        <w:rPr>
          <w:sz w:val="26"/>
          <w:szCs w:val="26"/>
        </w:rPr>
        <w:t>7</w:t>
      </w:r>
      <w:r>
        <w:rPr>
          <w:sz w:val="26"/>
          <w:szCs w:val="26"/>
        </w:rPr>
        <w:t xml:space="preserve"> год</w:t>
      </w:r>
      <w:r w:rsidR="009D0D9B">
        <w:rPr>
          <w:sz w:val="26"/>
          <w:szCs w:val="26"/>
        </w:rPr>
        <w:t xml:space="preserve"> до публичных слушаний.</w:t>
      </w:r>
    </w:p>
    <w:p w:rsidR="009D0D9B" w:rsidRPr="009D0D9B" w:rsidRDefault="009D0D9B" w:rsidP="009D0D9B">
      <w:pPr>
        <w:autoSpaceDE w:val="0"/>
        <w:autoSpaceDN w:val="0"/>
        <w:adjustRightInd w:val="0"/>
        <w:ind w:firstLine="539"/>
        <w:jc w:val="both"/>
        <w:outlineLvl w:val="3"/>
        <w:rPr>
          <w:sz w:val="26"/>
          <w:szCs w:val="26"/>
        </w:rPr>
      </w:pPr>
      <w:r w:rsidRPr="009D0D9B">
        <w:rPr>
          <w:sz w:val="26"/>
          <w:szCs w:val="26"/>
        </w:rPr>
        <w:t>Основные показатели проекта Решения о бюджете</w:t>
      </w:r>
      <w:r w:rsidR="00B6640E">
        <w:rPr>
          <w:sz w:val="26"/>
          <w:szCs w:val="26"/>
        </w:rPr>
        <w:t xml:space="preserve"> в относительных показателях</w:t>
      </w:r>
      <w:r w:rsidRPr="009D0D9B">
        <w:rPr>
          <w:sz w:val="26"/>
          <w:szCs w:val="26"/>
        </w:rPr>
        <w:t>, представлены в следующей  таблице:</w:t>
      </w:r>
    </w:p>
    <w:p w:rsidR="009D0D9B" w:rsidRPr="00483B29" w:rsidRDefault="009D0D9B" w:rsidP="009D0D9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83B2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36B02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10314" w:type="dxa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2943"/>
        <w:gridCol w:w="2410"/>
        <w:gridCol w:w="2693"/>
        <w:gridCol w:w="2268"/>
      </w:tblGrid>
      <w:tr w:rsidR="009D0D9B" w:rsidRPr="00FA62E9" w:rsidTr="001C1C43">
        <w:tc>
          <w:tcPr>
            <w:tcW w:w="294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</w:rPr>
            </w:pPr>
            <w:r w:rsidRPr="00650389">
              <w:rPr>
                <w:b/>
                <w:bCs/>
                <w:i/>
              </w:rPr>
              <w:t>Показатели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9D0D9B" w:rsidRPr="00650389" w:rsidRDefault="009D0D9B" w:rsidP="009D0D9B">
            <w:pPr>
              <w:autoSpaceDE w:val="0"/>
              <w:autoSpaceDN w:val="0"/>
              <w:adjustRightInd w:val="0"/>
              <w:spacing w:line="360" w:lineRule="auto"/>
              <w:ind w:firstLine="33"/>
              <w:jc w:val="center"/>
              <w:outlineLvl w:val="3"/>
              <w:rPr>
                <w:b/>
                <w:bCs/>
                <w:i/>
              </w:rPr>
            </w:pPr>
            <w:r w:rsidRPr="00650389">
              <w:rPr>
                <w:b/>
                <w:bCs/>
                <w:i/>
              </w:rPr>
              <w:t>Проект 201</w:t>
            </w:r>
            <w:r>
              <w:rPr>
                <w:b/>
                <w:bCs/>
                <w:i/>
              </w:rPr>
              <w:t>7</w:t>
            </w:r>
            <w:r w:rsidRPr="00650389">
              <w:rPr>
                <w:b/>
                <w:bCs/>
                <w:i/>
              </w:rPr>
              <w:t xml:space="preserve"> год</w:t>
            </w:r>
          </w:p>
        </w:tc>
        <w:tc>
          <w:tcPr>
            <w:tcW w:w="269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</w:rPr>
            </w:pPr>
            <w:r w:rsidRPr="00650389">
              <w:rPr>
                <w:b/>
                <w:bCs/>
                <w:i/>
              </w:rPr>
              <w:t>Проект 201</w:t>
            </w:r>
            <w:r>
              <w:rPr>
                <w:b/>
                <w:bCs/>
                <w:i/>
              </w:rPr>
              <w:t>7</w:t>
            </w:r>
            <w:r w:rsidRPr="00650389">
              <w:rPr>
                <w:b/>
                <w:bCs/>
                <w:i/>
              </w:rPr>
              <w:t xml:space="preserve"> год</w:t>
            </w:r>
          </w:p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</w:rPr>
            </w:pPr>
            <w:r w:rsidRPr="00650389">
              <w:rPr>
                <w:b/>
                <w:bCs/>
                <w:i/>
              </w:rPr>
              <w:t>(после публичных слушаний)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9D0D9B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</w:rPr>
            </w:pPr>
            <w:r w:rsidRPr="00650389">
              <w:rPr>
                <w:b/>
                <w:bCs/>
                <w:i/>
              </w:rPr>
              <w:t xml:space="preserve">Изменение бюджета </w:t>
            </w:r>
          </w:p>
          <w:p w:rsidR="001C1C43" w:rsidRPr="00650389" w:rsidRDefault="001C1C43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(тыс. рублей)</w:t>
            </w:r>
          </w:p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</w:rPr>
            </w:pPr>
          </w:p>
        </w:tc>
      </w:tr>
      <w:tr w:rsidR="009D0D9B" w:rsidRPr="00FA62E9" w:rsidTr="001C1C43">
        <w:tc>
          <w:tcPr>
            <w:tcW w:w="294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ind w:firstLine="33"/>
              <w:jc w:val="center"/>
              <w:outlineLvl w:val="3"/>
              <w:rPr>
                <w:b/>
                <w:bCs/>
                <w:i/>
              </w:rPr>
            </w:pPr>
            <w:r w:rsidRPr="00650389">
              <w:rPr>
                <w:b/>
                <w:bCs/>
                <w:i/>
              </w:rPr>
              <w:t>2</w:t>
            </w:r>
          </w:p>
        </w:tc>
        <w:tc>
          <w:tcPr>
            <w:tcW w:w="269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</w:rPr>
            </w:pPr>
            <w:r w:rsidRPr="00650389">
              <w:rPr>
                <w:b/>
                <w:bCs/>
                <w:i/>
              </w:rPr>
              <w:t>3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</w:rPr>
            </w:pPr>
            <w:r w:rsidRPr="00650389">
              <w:rPr>
                <w:b/>
                <w:bCs/>
                <w:i/>
              </w:rPr>
              <w:t>4=гр.3-гр.2</w:t>
            </w:r>
          </w:p>
        </w:tc>
      </w:tr>
      <w:tr w:rsidR="009D0D9B" w:rsidRPr="00FA62E9" w:rsidTr="001C1C4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jc w:val="both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650389">
              <w:rPr>
                <w:b/>
                <w:bCs/>
                <w:i/>
                <w:sz w:val="22"/>
                <w:szCs w:val="22"/>
              </w:rPr>
              <w:t>Доходы</w:t>
            </w:r>
          </w:p>
          <w:p w:rsidR="009D0D9B" w:rsidRPr="00650389" w:rsidRDefault="009D0D9B" w:rsidP="001C1C43">
            <w:pPr>
              <w:autoSpaceDE w:val="0"/>
              <w:autoSpaceDN w:val="0"/>
              <w:adjustRightInd w:val="0"/>
              <w:jc w:val="both"/>
              <w:outlineLvl w:val="3"/>
              <w:rPr>
                <w:b/>
                <w:bCs/>
                <w:i/>
              </w:rPr>
            </w:pPr>
            <w:r w:rsidRPr="00650389">
              <w:rPr>
                <w:b/>
                <w:bCs/>
                <w:i/>
              </w:rPr>
              <w:t>в том числе:</w:t>
            </w:r>
          </w:p>
          <w:p w:rsidR="009D0D9B" w:rsidRPr="00650389" w:rsidRDefault="009D0D9B" w:rsidP="001C1C43">
            <w:pPr>
              <w:autoSpaceDE w:val="0"/>
              <w:autoSpaceDN w:val="0"/>
              <w:adjustRightInd w:val="0"/>
              <w:jc w:val="both"/>
              <w:outlineLvl w:val="3"/>
              <w:rPr>
                <w:b/>
                <w:bCs/>
                <w:i/>
              </w:rPr>
            </w:pPr>
            <w:r w:rsidRPr="00650389">
              <w:rPr>
                <w:b/>
                <w:bCs/>
                <w:i/>
              </w:rPr>
              <w:t>собственные доходы</w:t>
            </w:r>
          </w:p>
          <w:p w:rsidR="009D0D9B" w:rsidRPr="00650389" w:rsidRDefault="009D0D9B" w:rsidP="001C1C43">
            <w:pPr>
              <w:autoSpaceDE w:val="0"/>
              <w:autoSpaceDN w:val="0"/>
              <w:adjustRightInd w:val="0"/>
              <w:jc w:val="both"/>
              <w:outlineLvl w:val="3"/>
              <w:rPr>
                <w:b/>
                <w:bCs/>
                <w:i/>
              </w:rPr>
            </w:pPr>
            <w:r w:rsidRPr="00650389">
              <w:rPr>
                <w:b/>
                <w:bCs/>
                <w:i/>
              </w:rPr>
              <w:t>межбюджетные трансферты</w:t>
            </w:r>
          </w:p>
        </w:tc>
        <w:tc>
          <w:tcPr>
            <w:tcW w:w="2410" w:type="dxa"/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</w:rPr>
            </w:pPr>
            <w:r>
              <w:rPr>
                <w:b/>
                <w:i/>
              </w:rPr>
              <w:t>355 509,1</w:t>
            </w:r>
          </w:p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i/>
              </w:rPr>
            </w:pPr>
            <w:r>
              <w:rPr>
                <w:i/>
              </w:rPr>
              <w:t>107 414,4</w:t>
            </w:r>
          </w:p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</w:rPr>
            </w:pPr>
            <w:r>
              <w:rPr>
                <w:i/>
              </w:rPr>
              <w:t>248 094,7</w:t>
            </w:r>
          </w:p>
        </w:tc>
        <w:tc>
          <w:tcPr>
            <w:tcW w:w="2693" w:type="dxa"/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</w:rPr>
            </w:pPr>
            <w:r>
              <w:rPr>
                <w:b/>
                <w:i/>
              </w:rPr>
              <w:t>355 362,4</w:t>
            </w:r>
          </w:p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i/>
              </w:rPr>
            </w:pPr>
            <w:r>
              <w:rPr>
                <w:i/>
              </w:rPr>
              <w:t>107 414,4</w:t>
            </w:r>
          </w:p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</w:rPr>
            </w:pPr>
            <w:r>
              <w:rPr>
                <w:i/>
              </w:rPr>
              <w:t>247 948,0</w:t>
            </w:r>
          </w:p>
        </w:tc>
        <w:tc>
          <w:tcPr>
            <w:tcW w:w="2268" w:type="dxa"/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</w:rPr>
            </w:pPr>
            <w:r>
              <w:rPr>
                <w:b/>
                <w:i/>
              </w:rPr>
              <w:t>-146,7</w:t>
            </w:r>
          </w:p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i/>
              </w:rPr>
            </w:pPr>
            <w:r>
              <w:rPr>
                <w:i/>
              </w:rPr>
              <w:t>0,0</w:t>
            </w:r>
          </w:p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</w:rPr>
            </w:pPr>
            <w:r>
              <w:rPr>
                <w:i/>
              </w:rPr>
              <w:t>-146,7</w:t>
            </w:r>
          </w:p>
        </w:tc>
      </w:tr>
      <w:tr w:rsidR="009D0D9B" w:rsidRPr="00FA62E9" w:rsidTr="001C1C43">
        <w:tc>
          <w:tcPr>
            <w:tcW w:w="29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both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650389">
              <w:rPr>
                <w:b/>
                <w:bCs/>
                <w:i/>
                <w:sz w:val="22"/>
                <w:szCs w:val="22"/>
              </w:rPr>
              <w:t>Расходы</w:t>
            </w:r>
          </w:p>
        </w:tc>
        <w:tc>
          <w:tcPr>
            <w:tcW w:w="2410" w:type="dxa"/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</w:rPr>
            </w:pPr>
            <w:r>
              <w:rPr>
                <w:b/>
                <w:i/>
              </w:rPr>
              <w:t>367 958,0</w:t>
            </w:r>
          </w:p>
        </w:tc>
        <w:tc>
          <w:tcPr>
            <w:tcW w:w="2693" w:type="dxa"/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</w:rPr>
            </w:pPr>
            <w:r>
              <w:rPr>
                <w:b/>
                <w:i/>
              </w:rPr>
              <w:t>368 104,5</w:t>
            </w:r>
          </w:p>
        </w:tc>
        <w:tc>
          <w:tcPr>
            <w:tcW w:w="2268" w:type="dxa"/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</w:rPr>
            </w:pPr>
            <w:r>
              <w:rPr>
                <w:b/>
                <w:i/>
              </w:rPr>
              <w:t>+146,5</w:t>
            </w:r>
          </w:p>
        </w:tc>
      </w:tr>
      <w:tr w:rsidR="009D0D9B" w:rsidRPr="00FA62E9" w:rsidTr="001C1C43">
        <w:tc>
          <w:tcPr>
            <w:tcW w:w="2943" w:type="dxa"/>
            <w:tcBorders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both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650389">
              <w:rPr>
                <w:b/>
                <w:bCs/>
                <w:i/>
                <w:sz w:val="22"/>
                <w:szCs w:val="22"/>
              </w:rPr>
              <w:t>Дефицит (-)</w:t>
            </w:r>
          </w:p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both"/>
              <w:outlineLvl w:val="3"/>
              <w:rPr>
                <w:b/>
                <w:bCs/>
                <w:i/>
              </w:rPr>
            </w:pPr>
            <w:r w:rsidRPr="00650389">
              <w:rPr>
                <w:b/>
                <w:bCs/>
                <w:i/>
                <w:sz w:val="22"/>
                <w:szCs w:val="22"/>
              </w:rPr>
              <w:t>Профицит (+)</w:t>
            </w:r>
          </w:p>
        </w:tc>
        <w:tc>
          <w:tcPr>
            <w:tcW w:w="2410" w:type="dxa"/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</w:rPr>
            </w:pPr>
            <w:r>
              <w:rPr>
                <w:b/>
                <w:i/>
              </w:rPr>
              <w:t>-12 448,9</w:t>
            </w:r>
          </w:p>
        </w:tc>
        <w:tc>
          <w:tcPr>
            <w:tcW w:w="2693" w:type="dxa"/>
            <w:shd w:val="clear" w:color="auto" w:fill="auto"/>
          </w:tcPr>
          <w:p w:rsidR="009D0D9B" w:rsidRPr="00650389" w:rsidRDefault="009D0D9B" w:rsidP="001C1C43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</w:rPr>
            </w:pPr>
            <w:r>
              <w:rPr>
                <w:b/>
                <w:i/>
              </w:rPr>
              <w:t>-12 742,9</w:t>
            </w:r>
          </w:p>
        </w:tc>
        <w:tc>
          <w:tcPr>
            <w:tcW w:w="2268" w:type="dxa"/>
            <w:shd w:val="clear" w:color="auto" w:fill="auto"/>
          </w:tcPr>
          <w:p w:rsidR="009D0D9B" w:rsidRPr="00650389" w:rsidRDefault="00D74070" w:rsidP="001C1C43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</w:rPr>
            </w:pPr>
            <w:r>
              <w:rPr>
                <w:b/>
                <w:i/>
              </w:rPr>
              <w:t>-294,0</w:t>
            </w:r>
          </w:p>
        </w:tc>
      </w:tr>
    </w:tbl>
    <w:p w:rsidR="009D0D9B" w:rsidRPr="00715B75" w:rsidRDefault="009D0D9B" w:rsidP="00D74070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Б</w:t>
      </w:r>
      <w:r w:rsidRPr="00715B75">
        <w:rPr>
          <w:sz w:val="28"/>
          <w:szCs w:val="28"/>
        </w:rPr>
        <w:t xml:space="preserve">юджет </w:t>
      </w:r>
      <w:r>
        <w:rPr>
          <w:sz w:val="28"/>
          <w:szCs w:val="28"/>
        </w:rPr>
        <w:t>района,</w:t>
      </w:r>
      <w:r w:rsidRPr="00715B75">
        <w:rPr>
          <w:sz w:val="28"/>
          <w:szCs w:val="28"/>
        </w:rPr>
        <w:t xml:space="preserve"> остается дотационным. Доля межбюджетных трансфертов  бюджета в общем объеме расходов составляет 201</w:t>
      </w:r>
      <w:r w:rsidR="00D74070">
        <w:rPr>
          <w:sz w:val="28"/>
          <w:szCs w:val="28"/>
        </w:rPr>
        <w:t>7</w:t>
      </w:r>
      <w:r w:rsidRPr="00715B75">
        <w:rPr>
          <w:sz w:val="28"/>
          <w:szCs w:val="28"/>
        </w:rPr>
        <w:t xml:space="preserve"> г. </w:t>
      </w:r>
      <w:r w:rsidR="00D7407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74070">
        <w:rPr>
          <w:sz w:val="28"/>
          <w:szCs w:val="28"/>
        </w:rPr>
        <w:t>69,8</w:t>
      </w:r>
      <w:r w:rsidRPr="00715B75">
        <w:rPr>
          <w:sz w:val="28"/>
          <w:szCs w:val="28"/>
        </w:rPr>
        <w:t xml:space="preserve"> %.  </w:t>
      </w:r>
    </w:p>
    <w:p w:rsidR="009D0D9B" w:rsidRPr="00D74070" w:rsidRDefault="009D0D9B" w:rsidP="009D0D9B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715B75">
        <w:rPr>
          <w:sz w:val="28"/>
          <w:szCs w:val="28"/>
        </w:rPr>
        <w:tab/>
      </w:r>
      <w:r w:rsidRPr="00D74070">
        <w:rPr>
          <w:sz w:val="26"/>
          <w:szCs w:val="26"/>
        </w:rPr>
        <w:t>Общий объем доходов в 201</w:t>
      </w:r>
      <w:r w:rsidR="00D74070" w:rsidRPr="00D74070">
        <w:rPr>
          <w:sz w:val="26"/>
          <w:szCs w:val="26"/>
        </w:rPr>
        <w:t>7</w:t>
      </w:r>
      <w:r w:rsidRPr="00D74070">
        <w:rPr>
          <w:sz w:val="26"/>
          <w:szCs w:val="26"/>
        </w:rPr>
        <w:t xml:space="preserve"> году (после публичных слушаний) </w:t>
      </w:r>
      <w:r w:rsidR="00D74070" w:rsidRPr="00D74070">
        <w:rPr>
          <w:sz w:val="26"/>
          <w:szCs w:val="26"/>
        </w:rPr>
        <w:t>уменьшился</w:t>
      </w:r>
      <w:r w:rsidRPr="00D74070">
        <w:rPr>
          <w:sz w:val="26"/>
          <w:szCs w:val="26"/>
        </w:rPr>
        <w:t xml:space="preserve"> на </w:t>
      </w:r>
      <w:r w:rsidR="00D74070" w:rsidRPr="00D74070">
        <w:rPr>
          <w:sz w:val="26"/>
          <w:szCs w:val="26"/>
        </w:rPr>
        <w:t>146,7</w:t>
      </w:r>
      <w:r w:rsidRPr="00D74070">
        <w:rPr>
          <w:sz w:val="26"/>
          <w:szCs w:val="26"/>
        </w:rPr>
        <w:t xml:space="preserve"> тыс. рублей.</w:t>
      </w:r>
    </w:p>
    <w:p w:rsidR="009D0D9B" w:rsidRPr="00D74070" w:rsidRDefault="009D0D9B" w:rsidP="009D0D9B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D74070">
        <w:rPr>
          <w:sz w:val="26"/>
          <w:szCs w:val="26"/>
        </w:rPr>
        <w:lastRenderedPageBreak/>
        <w:tab/>
        <w:t>Расходы бюджета на 201</w:t>
      </w:r>
      <w:r w:rsidR="00D74070" w:rsidRPr="00D74070">
        <w:rPr>
          <w:sz w:val="26"/>
          <w:szCs w:val="26"/>
        </w:rPr>
        <w:t>7</w:t>
      </w:r>
      <w:r w:rsidRPr="00D74070">
        <w:rPr>
          <w:sz w:val="26"/>
          <w:szCs w:val="26"/>
        </w:rPr>
        <w:t xml:space="preserve">год (после публичных слушаний) увеличились на </w:t>
      </w:r>
      <w:r w:rsidR="00D74070" w:rsidRPr="00D74070">
        <w:rPr>
          <w:sz w:val="26"/>
          <w:szCs w:val="26"/>
        </w:rPr>
        <w:t>146,5</w:t>
      </w:r>
      <w:r w:rsidRPr="00D74070">
        <w:rPr>
          <w:sz w:val="26"/>
          <w:szCs w:val="26"/>
        </w:rPr>
        <w:t xml:space="preserve"> тыс. рублей.</w:t>
      </w:r>
    </w:p>
    <w:p w:rsidR="009D0D9B" w:rsidRPr="00D74070" w:rsidRDefault="00D74070" w:rsidP="009D0D9B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D74070">
        <w:rPr>
          <w:sz w:val="26"/>
          <w:szCs w:val="26"/>
        </w:rPr>
        <w:tab/>
      </w:r>
      <w:r w:rsidR="009D0D9B" w:rsidRPr="00D74070">
        <w:rPr>
          <w:sz w:val="26"/>
          <w:szCs w:val="26"/>
        </w:rPr>
        <w:t xml:space="preserve">Дефицит бюджета увеличился на </w:t>
      </w:r>
      <w:r w:rsidRPr="00D74070">
        <w:rPr>
          <w:sz w:val="26"/>
          <w:szCs w:val="26"/>
        </w:rPr>
        <w:t>294,0</w:t>
      </w:r>
      <w:r w:rsidR="009D0D9B" w:rsidRPr="00D74070">
        <w:rPr>
          <w:sz w:val="26"/>
          <w:szCs w:val="26"/>
        </w:rPr>
        <w:t xml:space="preserve"> тыс. рублей.</w:t>
      </w:r>
    </w:p>
    <w:p w:rsidR="002129E4" w:rsidRPr="00036E9A" w:rsidRDefault="002129E4" w:rsidP="00B6640E">
      <w:pPr>
        <w:ind w:firstLine="709"/>
        <w:jc w:val="both"/>
        <w:rPr>
          <w:sz w:val="26"/>
          <w:szCs w:val="26"/>
        </w:rPr>
      </w:pPr>
      <w:r w:rsidRPr="00036E9A">
        <w:rPr>
          <w:sz w:val="26"/>
          <w:szCs w:val="26"/>
        </w:rPr>
        <w:t xml:space="preserve">Согласно представленному Проекту </w:t>
      </w:r>
      <w:r w:rsidR="006E6B52">
        <w:rPr>
          <w:sz w:val="26"/>
          <w:szCs w:val="26"/>
        </w:rPr>
        <w:t xml:space="preserve">районного </w:t>
      </w:r>
      <w:r w:rsidRPr="00036E9A">
        <w:rPr>
          <w:sz w:val="26"/>
          <w:szCs w:val="26"/>
        </w:rPr>
        <w:t>бюджета на 201</w:t>
      </w:r>
      <w:r w:rsidR="006E6B52">
        <w:rPr>
          <w:sz w:val="26"/>
          <w:szCs w:val="26"/>
        </w:rPr>
        <w:t>7</w:t>
      </w:r>
      <w:r w:rsidRPr="00036E9A">
        <w:rPr>
          <w:sz w:val="26"/>
          <w:szCs w:val="26"/>
        </w:rPr>
        <w:t xml:space="preserve"> год </w:t>
      </w:r>
      <w:r w:rsidR="00B6640E" w:rsidRPr="00D74070">
        <w:rPr>
          <w:sz w:val="26"/>
          <w:szCs w:val="26"/>
        </w:rPr>
        <w:t>(после публичных слушаний)</w:t>
      </w:r>
      <w:r w:rsidR="00B6640E">
        <w:rPr>
          <w:sz w:val="26"/>
          <w:szCs w:val="26"/>
        </w:rPr>
        <w:t xml:space="preserve"> </w:t>
      </w:r>
      <w:r w:rsidRPr="00036E9A">
        <w:rPr>
          <w:sz w:val="26"/>
          <w:szCs w:val="26"/>
        </w:rPr>
        <w:t xml:space="preserve">доходы бюджета прогнозируются в объеме </w:t>
      </w:r>
      <w:r w:rsidR="006E6B52">
        <w:rPr>
          <w:sz w:val="26"/>
          <w:szCs w:val="26"/>
        </w:rPr>
        <w:t>355</w:t>
      </w:r>
      <w:r w:rsidR="00B6640E">
        <w:rPr>
          <w:sz w:val="26"/>
          <w:szCs w:val="26"/>
        </w:rPr>
        <w:t> 362,4</w:t>
      </w:r>
      <w:r w:rsidR="006E6B52">
        <w:rPr>
          <w:sz w:val="26"/>
          <w:szCs w:val="26"/>
        </w:rPr>
        <w:t xml:space="preserve"> </w:t>
      </w:r>
      <w:r w:rsidRPr="00036E9A">
        <w:rPr>
          <w:sz w:val="26"/>
          <w:szCs w:val="26"/>
        </w:rPr>
        <w:t>тыс. руб</w:t>
      </w:r>
      <w:r w:rsidR="006E6B52">
        <w:rPr>
          <w:sz w:val="26"/>
          <w:szCs w:val="26"/>
        </w:rPr>
        <w:t>лей</w:t>
      </w:r>
      <w:r w:rsidRPr="00036E9A">
        <w:rPr>
          <w:sz w:val="26"/>
          <w:szCs w:val="26"/>
        </w:rPr>
        <w:t xml:space="preserve">, расходы – </w:t>
      </w:r>
      <w:r w:rsidR="00B6640E">
        <w:rPr>
          <w:sz w:val="26"/>
          <w:szCs w:val="26"/>
        </w:rPr>
        <w:t>368 104,5</w:t>
      </w:r>
      <w:r w:rsidRPr="00036E9A">
        <w:rPr>
          <w:sz w:val="26"/>
          <w:szCs w:val="26"/>
        </w:rPr>
        <w:t xml:space="preserve"> тыс. руб</w:t>
      </w:r>
      <w:r w:rsidR="006E6B52">
        <w:rPr>
          <w:sz w:val="26"/>
          <w:szCs w:val="26"/>
        </w:rPr>
        <w:t>лей</w:t>
      </w:r>
      <w:r w:rsidR="002E0D7A">
        <w:rPr>
          <w:sz w:val="26"/>
          <w:szCs w:val="26"/>
        </w:rPr>
        <w:t>.</w:t>
      </w:r>
      <w:r w:rsidR="00D57359">
        <w:rPr>
          <w:sz w:val="26"/>
          <w:szCs w:val="26"/>
        </w:rPr>
        <w:t xml:space="preserve"> </w:t>
      </w:r>
      <w:r w:rsidR="002E0D7A">
        <w:rPr>
          <w:sz w:val="26"/>
          <w:szCs w:val="26"/>
        </w:rPr>
        <w:t>Дефицит</w:t>
      </w:r>
      <w:r w:rsidRPr="00036E9A">
        <w:rPr>
          <w:sz w:val="26"/>
          <w:szCs w:val="26"/>
        </w:rPr>
        <w:t xml:space="preserve"> Проект</w:t>
      </w:r>
      <w:r w:rsidR="002E0D7A">
        <w:rPr>
          <w:sz w:val="26"/>
          <w:szCs w:val="26"/>
        </w:rPr>
        <w:t>а районного</w:t>
      </w:r>
      <w:r w:rsidRPr="00036E9A">
        <w:rPr>
          <w:sz w:val="26"/>
          <w:szCs w:val="26"/>
        </w:rPr>
        <w:t xml:space="preserve"> бюджета на 201</w:t>
      </w:r>
      <w:r w:rsidR="002E0D7A">
        <w:rPr>
          <w:sz w:val="26"/>
          <w:szCs w:val="26"/>
        </w:rPr>
        <w:t>7</w:t>
      </w:r>
      <w:r w:rsidRPr="00036E9A">
        <w:rPr>
          <w:sz w:val="26"/>
          <w:szCs w:val="26"/>
        </w:rPr>
        <w:t xml:space="preserve"> год </w:t>
      </w:r>
      <w:r w:rsidR="002E0D7A">
        <w:rPr>
          <w:sz w:val="26"/>
          <w:szCs w:val="26"/>
        </w:rPr>
        <w:t>составит 12</w:t>
      </w:r>
      <w:r w:rsidR="00B6640E">
        <w:rPr>
          <w:sz w:val="26"/>
          <w:szCs w:val="26"/>
        </w:rPr>
        <w:t> 742,9</w:t>
      </w:r>
      <w:r w:rsidR="002E0D7A">
        <w:rPr>
          <w:sz w:val="26"/>
          <w:szCs w:val="26"/>
        </w:rPr>
        <w:t xml:space="preserve"> тыс. рублей</w:t>
      </w:r>
      <w:r w:rsidRPr="00036E9A">
        <w:rPr>
          <w:sz w:val="26"/>
          <w:szCs w:val="26"/>
        </w:rPr>
        <w:t>.</w:t>
      </w:r>
    </w:p>
    <w:p w:rsidR="00880B4D" w:rsidRPr="00AA37F8" w:rsidRDefault="00606E22" w:rsidP="00880B4D">
      <w:pPr>
        <w:ind w:firstLine="709"/>
        <w:jc w:val="both"/>
        <w:rPr>
          <w:sz w:val="26"/>
          <w:szCs w:val="26"/>
        </w:rPr>
      </w:pPr>
      <w:r w:rsidRPr="00A3691D">
        <w:rPr>
          <w:color w:val="000000"/>
          <w:sz w:val="26"/>
          <w:szCs w:val="26"/>
        </w:rPr>
        <w:t xml:space="preserve">По отношению к </w:t>
      </w:r>
      <w:r w:rsidR="00B6640E" w:rsidRPr="00036E9A">
        <w:rPr>
          <w:sz w:val="26"/>
          <w:szCs w:val="26"/>
        </w:rPr>
        <w:t xml:space="preserve">Проекту </w:t>
      </w:r>
      <w:r w:rsidR="00B6640E">
        <w:rPr>
          <w:sz w:val="26"/>
          <w:szCs w:val="26"/>
        </w:rPr>
        <w:t xml:space="preserve">районного </w:t>
      </w:r>
      <w:r w:rsidR="00B6640E" w:rsidRPr="00036E9A">
        <w:rPr>
          <w:sz w:val="26"/>
          <w:szCs w:val="26"/>
        </w:rPr>
        <w:t>бюджета на 201</w:t>
      </w:r>
      <w:r w:rsidR="00B6640E">
        <w:rPr>
          <w:sz w:val="26"/>
          <w:szCs w:val="26"/>
        </w:rPr>
        <w:t>7</w:t>
      </w:r>
      <w:r w:rsidR="00B6640E" w:rsidRPr="00036E9A">
        <w:rPr>
          <w:sz w:val="26"/>
          <w:szCs w:val="26"/>
        </w:rPr>
        <w:t xml:space="preserve"> год </w:t>
      </w:r>
      <w:r w:rsidRPr="00A3691D">
        <w:rPr>
          <w:color w:val="000000"/>
          <w:sz w:val="26"/>
          <w:szCs w:val="26"/>
        </w:rPr>
        <w:t>доход</w:t>
      </w:r>
      <w:r w:rsidR="00B6640E">
        <w:rPr>
          <w:color w:val="000000"/>
          <w:sz w:val="26"/>
          <w:szCs w:val="26"/>
        </w:rPr>
        <w:t>ы</w:t>
      </w:r>
      <w:r w:rsidRPr="00A3691D">
        <w:rPr>
          <w:color w:val="000000"/>
          <w:sz w:val="26"/>
          <w:szCs w:val="26"/>
        </w:rPr>
        <w:t xml:space="preserve"> предлагаемые на 201</w:t>
      </w:r>
      <w:r w:rsidR="00BC3692">
        <w:rPr>
          <w:color w:val="000000"/>
          <w:sz w:val="26"/>
          <w:szCs w:val="26"/>
        </w:rPr>
        <w:t>7</w:t>
      </w:r>
      <w:r w:rsidRPr="00A3691D">
        <w:rPr>
          <w:color w:val="000000"/>
          <w:sz w:val="26"/>
          <w:szCs w:val="26"/>
        </w:rPr>
        <w:t xml:space="preserve"> год</w:t>
      </w:r>
      <w:r w:rsidR="00B6640E" w:rsidRPr="00B6640E">
        <w:rPr>
          <w:sz w:val="26"/>
          <w:szCs w:val="26"/>
        </w:rPr>
        <w:t xml:space="preserve"> </w:t>
      </w:r>
      <w:r w:rsidR="00B6640E" w:rsidRPr="00D74070">
        <w:rPr>
          <w:sz w:val="26"/>
          <w:szCs w:val="26"/>
        </w:rPr>
        <w:t xml:space="preserve">(после публичных слушаний) </w:t>
      </w:r>
      <w:r w:rsidRPr="00A3691D">
        <w:rPr>
          <w:color w:val="000000"/>
          <w:sz w:val="26"/>
          <w:szCs w:val="26"/>
        </w:rPr>
        <w:t xml:space="preserve"> </w:t>
      </w:r>
      <w:r w:rsidR="00BC3692">
        <w:rPr>
          <w:color w:val="000000"/>
          <w:sz w:val="26"/>
          <w:szCs w:val="26"/>
        </w:rPr>
        <w:t>уменьшены</w:t>
      </w:r>
      <w:r w:rsidRPr="00A3691D">
        <w:rPr>
          <w:color w:val="000000"/>
          <w:sz w:val="26"/>
          <w:szCs w:val="26"/>
        </w:rPr>
        <w:t xml:space="preserve"> на </w:t>
      </w:r>
      <w:r w:rsidR="00B6640E">
        <w:rPr>
          <w:color w:val="000000"/>
          <w:sz w:val="26"/>
          <w:szCs w:val="26"/>
        </w:rPr>
        <w:t>146,7</w:t>
      </w:r>
      <w:r w:rsidRPr="00A3691D">
        <w:rPr>
          <w:color w:val="000000"/>
          <w:sz w:val="26"/>
          <w:szCs w:val="26"/>
        </w:rPr>
        <w:t xml:space="preserve"> тыс. руб</w:t>
      </w:r>
      <w:r w:rsidR="00BC3692">
        <w:rPr>
          <w:color w:val="000000"/>
          <w:sz w:val="26"/>
          <w:szCs w:val="26"/>
        </w:rPr>
        <w:t>лей или на 0,</w:t>
      </w:r>
      <w:r w:rsidR="00B6640E">
        <w:rPr>
          <w:color w:val="000000"/>
          <w:sz w:val="26"/>
          <w:szCs w:val="26"/>
        </w:rPr>
        <w:t>0</w:t>
      </w:r>
      <w:r w:rsidR="00BC3692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 xml:space="preserve"> %</w:t>
      </w:r>
      <w:r w:rsidR="00880B4D">
        <w:rPr>
          <w:color w:val="000000"/>
          <w:sz w:val="26"/>
          <w:szCs w:val="26"/>
        </w:rPr>
        <w:t xml:space="preserve">, </w:t>
      </w:r>
      <w:r w:rsidR="00BC3692">
        <w:rPr>
          <w:color w:val="000000"/>
          <w:sz w:val="26"/>
          <w:szCs w:val="26"/>
        </w:rPr>
        <w:t xml:space="preserve">это произошло </w:t>
      </w:r>
      <w:r w:rsidR="00BC3692" w:rsidRPr="00AA37F8">
        <w:rPr>
          <w:sz w:val="26"/>
          <w:szCs w:val="26"/>
        </w:rPr>
        <w:t xml:space="preserve">за счёт </w:t>
      </w:r>
      <w:r w:rsidR="00BC3692">
        <w:rPr>
          <w:sz w:val="26"/>
          <w:szCs w:val="26"/>
        </w:rPr>
        <w:t>уменьшения</w:t>
      </w:r>
      <w:r w:rsidR="00D57359">
        <w:rPr>
          <w:sz w:val="26"/>
          <w:szCs w:val="26"/>
        </w:rPr>
        <w:t xml:space="preserve"> </w:t>
      </w:r>
      <w:r w:rsidR="00BC3692">
        <w:rPr>
          <w:sz w:val="26"/>
          <w:szCs w:val="26"/>
        </w:rPr>
        <w:t>б</w:t>
      </w:r>
      <w:r w:rsidR="00BC3692" w:rsidRPr="00AA37F8">
        <w:rPr>
          <w:sz w:val="26"/>
          <w:szCs w:val="26"/>
        </w:rPr>
        <w:t>езвозмездны</w:t>
      </w:r>
      <w:r w:rsidR="00BC3692">
        <w:rPr>
          <w:sz w:val="26"/>
          <w:szCs w:val="26"/>
        </w:rPr>
        <w:t>х поступлений</w:t>
      </w:r>
      <w:r w:rsidR="00880B4D" w:rsidRPr="00AA37F8">
        <w:rPr>
          <w:sz w:val="26"/>
          <w:szCs w:val="26"/>
        </w:rPr>
        <w:t>.</w:t>
      </w:r>
    </w:p>
    <w:p w:rsidR="008E19BE" w:rsidRPr="008E19BE" w:rsidRDefault="008E19BE" w:rsidP="008E19B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E19BE">
        <w:rPr>
          <w:color w:val="auto"/>
          <w:sz w:val="26"/>
          <w:szCs w:val="26"/>
        </w:rPr>
        <w:t xml:space="preserve">Анализ изменения параметров и структуры доходов </w:t>
      </w:r>
      <w:r w:rsidR="00BC3692">
        <w:rPr>
          <w:color w:val="auto"/>
          <w:sz w:val="26"/>
          <w:szCs w:val="26"/>
        </w:rPr>
        <w:t>районного</w:t>
      </w:r>
      <w:r w:rsidRPr="008E19BE">
        <w:rPr>
          <w:color w:val="auto"/>
          <w:sz w:val="26"/>
          <w:szCs w:val="26"/>
        </w:rPr>
        <w:t xml:space="preserve"> бюджета на 201</w:t>
      </w:r>
      <w:r w:rsidR="00BC3692">
        <w:rPr>
          <w:color w:val="auto"/>
          <w:sz w:val="26"/>
          <w:szCs w:val="26"/>
        </w:rPr>
        <w:t>7</w:t>
      </w:r>
      <w:r w:rsidRPr="008E19BE">
        <w:rPr>
          <w:color w:val="auto"/>
          <w:sz w:val="26"/>
          <w:szCs w:val="26"/>
        </w:rPr>
        <w:t xml:space="preserve"> год </w:t>
      </w:r>
      <w:r w:rsidR="00B36B02" w:rsidRPr="00D74070">
        <w:rPr>
          <w:sz w:val="26"/>
          <w:szCs w:val="26"/>
        </w:rPr>
        <w:t xml:space="preserve">(после публичных слушаний) </w:t>
      </w:r>
      <w:r w:rsidR="00B36B02" w:rsidRPr="00A3691D">
        <w:rPr>
          <w:sz w:val="26"/>
          <w:szCs w:val="26"/>
        </w:rPr>
        <w:t xml:space="preserve"> </w:t>
      </w:r>
      <w:r w:rsidRPr="008E19BE">
        <w:rPr>
          <w:color w:val="auto"/>
          <w:sz w:val="26"/>
          <w:szCs w:val="26"/>
        </w:rPr>
        <w:t xml:space="preserve">по сравнению с </w:t>
      </w:r>
      <w:r w:rsidR="00B914A7">
        <w:rPr>
          <w:color w:val="auto"/>
          <w:sz w:val="26"/>
          <w:szCs w:val="26"/>
        </w:rPr>
        <w:t xml:space="preserve">параметрами </w:t>
      </w:r>
      <w:r w:rsidR="00B36B02">
        <w:rPr>
          <w:color w:val="auto"/>
          <w:sz w:val="26"/>
          <w:szCs w:val="26"/>
        </w:rPr>
        <w:t>районного</w:t>
      </w:r>
      <w:r w:rsidR="00B36B02" w:rsidRPr="008E19BE">
        <w:rPr>
          <w:color w:val="auto"/>
          <w:sz w:val="26"/>
          <w:szCs w:val="26"/>
        </w:rPr>
        <w:t xml:space="preserve"> бюджета на 201</w:t>
      </w:r>
      <w:r w:rsidR="00B36B02">
        <w:rPr>
          <w:color w:val="auto"/>
          <w:sz w:val="26"/>
          <w:szCs w:val="26"/>
        </w:rPr>
        <w:t>7</w:t>
      </w:r>
      <w:r w:rsidR="00B36B02" w:rsidRPr="008E19BE">
        <w:rPr>
          <w:color w:val="auto"/>
          <w:sz w:val="26"/>
          <w:szCs w:val="26"/>
        </w:rPr>
        <w:t xml:space="preserve"> год </w:t>
      </w:r>
      <w:r w:rsidRPr="00B914A7">
        <w:rPr>
          <w:color w:val="auto"/>
          <w:sz w:val="26"/>
          <w:szCs w:val="26"/>
        </w:rPr>
        <w:t>представлены в Приложен</w:t>
      </w:r>
      <w:r w:rsidRPr="008E19BE">
        <w:rPr>
          <w:color w:val="auto"/>
          <w:sz w:val="26"/>
          <w:szCs w:val="26"/>
        </w:rPr>
        <w:t xml:space="preserve">ии </w:t>
      </w:r>
      <w:r w:rsidR="00630374">
        <w:rPr>
          <w:color w:val="auto"/>
          <w:sz w:val="26"/>
          <w:szCs w:val="26"/>
        </w:rPr>
        <w:t>2</w:t>
      </w:r>
      <w:r w:rsidRPr="008E19BE">
        <w:rPr>
          <w:color w:val="auto"/>
          <w:sz w:val="26"/>
          <w:szCs w:val="26"/>
        </w:rPr>
        <w:t xml:space="preserve"> к настоящему Заключению. </w:t>
      </w:r>
    </w:p>
    <w:p w:rsidR="00E73756" w:rsidRPr="00950D1A" w:rsidRDefault="00E73756" w:rsidP="00E73756">
      <w:pPr>
        <w:ind w:firstLine="708"/>
        <w:jc w:val="both"/>
        <w:rPr>
          <w:sz w:val="26"/>
          <w:szCs w:val="26"/>
        </w:rPr>
      </w:pPr>
      <w:r w:rsidRPr="00950D1A">
        <w:rPr>
          <w:sz w:val="26"/>
          <w:szCs w:val="26"/>
        </w:rPr>
        <w:t>Объем доходов на 201</w:t>
      </w:r>
      <w:r w:rsidR="00BC3692">
        <w:rPr>
          <w:sz w:val="26"/>
          <w:szCs w:val="26"/>
        </w:rPr>
        <w:t>7</w:t>
      </w:r>
      <w:r w:rsidRPr="00950D1A">
        <w:rPr>
          <w:sz w:val="26"/>
          <w:szCs w:val="26"/>
        </w:rPr>
        <w:t xml:space="preserve"> год</w:t>
      </w:r>
      <w:r w:rsidR="00B36B02">
        <w:rPr>
          <w:sz w:val="26"/>
          <w:szCs w:val="26"/>
        </w:rPr>
        <w:t xml:space="preserve"> </w:t>
      </w:r>
      <w:r w:rsidR="00B36B02" w:rsidRPr="00D74070">
        <w:rPr>
          <w:sz w:val="26"/>
          <w:szCs w:val="26"/>
        </w:rPr>
        <w:t xml:space="preserve">(после публичных слушаний) </w:t>
      </w:r>
      <w:r w:rsidR="00B36B02" w:rsidRPr="00A3691D">
        <w:rPr>
          <w:color w:val="000000"/>
          <w:sz w:val="26"/>
          <w:szCs w:val="26"/>
        </w:rPr>
        <w:t xml:space="preserve"> </w:t>
      </w:r>
      <w:r w:rsidRPr="00950D1A">
        <w:rPr>
          <w:sz w:val="26"/>
          <w:szCs w:val="26"/>
        </w:rPr>
        <w:t xml:space="preserve"> прогнозируется на</w:t>
      </w:r>
      <w:r w:rsidR="00887E92">
        <w:rPr>
          <w:sz w:val="26"/>
          <w:szCs w:val="26"/>
        </w:rPr>
        <w:t xml:space="preserve"> </w:t>
      </w:r>
      <w:r w:rsidR="00B36B02">
        <w:rPr>
          <w:sz w:val="26"/>
          <w:szCs w:val="26"/>
        </w:rPr>
        <w:t xml:space="preserve">146,7 </w:t>
      </w:r>
      <w:r w:rsidR="00887E92">
        <w:rPr>
          <w:sz w:val="26"/>
          <w:szCs w:val="26"/>
        </w:rPr>
        <w:t>тыс. рублей меньше</w:t>
      </w:r>
      <w:r w:rsidR="00B36B02">
        <w:rPr>
          <w:sz w:val="26"/>
          <w:szCs w:val="26"/>
        </w:rPr>
        <w:t xml:space="preserve">, </w:t>
      </w:r>
      <w:r w:rsidRPr="00950D1A">
        <w:rPr>
          <w:sz w:val="26"/>
          <w:szCs w:val="26"/>
        </w:rPr>
        <w:t xml:space="preserve">при этом собственные доходы </w:t>
      </w:r>
      <w:r w:rsidR="00B36B02">
        <w:rPr>
          <w:sz w:val="26"/>
          <w:szCs w:val="26"/>
        </w:rPr>
        <w:t>остаются на прежднем уровне (107 414,4 тыс. рублей)</w:t>
      </w:r>
      <w:r w:rsidR="00887E92">
        <w:rPr>
          <w:sz w:val="26"/>
          <w:szCs w:val="26"/>
        </w:rPr>
        <w:t>.</w:t>
      </w:r>
    </w:p>
    <w:p w:rsidR="00950D1A" w:rsidRDefault="00606E22" w:rsidP="00950D1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Анализ изменения доходов </w:t>
      </w:r>
      <w:r w:rsidR="007A54E8">
        <w:rPr>
          <w:sz w:val="26"/>
          <w:szCs w:val="26"/>
        </w:rPr>
        <w:t>н</w:t>
      </w:r>
      <w:r>
        <w:rPr>
          <w:sz w:val="26"/>
          <w:szCs w:val="26"/>
        </w:rPr>
        <w:t>а 201</w:t>
      </w:r>
      <w:r w:rsidR="00887E92">
        <w:rPr>
          <w:sz w:val="26"/>
          <w:szCs w:val="26"/>
        </w:rPr>
        <w:t>7</w:t>
      </w:r>
      <w:r>
        <w:rPr>
          <w:sz w:val="26"/>
          <w:szCs w:val="26"/>
        </w:rPr>
        <w:t xml:space="preserve"> год</w:t>
      </w:r>
      <w:r w:rsidR="00950D1A" w:rsidRPr="00230359">
        <w:rPr>
          <w:sz w:val="26"/>
          <w:szCs w:val="26"/>
        </w:rPr>
        <w:t xml:space="preserve"> </w:t>
      </w:r>
      <w:r w:rsidR="00B36B02" w:rsidRPr="00D74070">
        <w:rPr>
          <w:sz w:val="26"/>
          <w:szCs w:val="26"/>
        </w:rPr>
        <w:t>(после публичных слушаний)</w:t>
      </w:r>
      <w:r w:rsidR="00B36B02">
        <w:rPr>
          <w:sz w:val="26"/>
          <w:szCs w:val="26"/>
        </w:rPr>
        <w:t xml:space="preserve"> </w:t>
      </w:r>
      <w:r w:rsidR="00950D1A" w:rsidRPr="00230359">
        <w:rPr>
          <w:sz w:val="26"/>
          <w:szCs w:val="26"/>
        </w:rPr>
        <w:t xml:space="preserve">в сравнении </w:t>
      </w:r>
      <w:r w:rsidR="00B36B02" w:rsidRPr="00036E9A">
        <w:rPr>
          <w:sz w:val="26"/>
          <w:szCs w:val="26"/>
        </w:rPr>
        <w:t xml:space="preserve">Проекту </w:t>
      </w:r>
      <w:r w:rsidR="00B36B02">
        <w:rPr>
          <w:sz w:val="26"/>
          <w:szCs w:val="26"/>
        </w:rPr>
        <w:t xml:space="preserve">районного </w:t>
      </w:r>
      <w:r w:rsidR="00B36B02" w:rsidRPr="00036E9A">
        <w:rPr>
          <w:sz w:val="26"/>
          <w:szCs w:val="26"/>
        </w:rPr>
        <w:t>бюджета на 201</w:t>
      </w:r>
      <w:r w:rsidR="00B36B02">
        <w:rPr>
          <w:sz w:val="26"/>
          <w:szCs w:val="26"/>
        </w:rPr>
        <w:t>7</w:t>
      </w:r>
      <w:r w:rsidR="00B36B02" w:rsidRPr="00036E9A">
        <w:rPr>
          <w:sz w:val="26"/>
          <w:szCs w:val="26"/>
        </w:rPr>
        <w:t xml:space="preserve"> год</w:t>
      </w:r>
      <w:r w:rsidR="00B36B02">
        <w:rPr>
          <w:sz w:val="26"/>
          <w:szCs w:val="26"/>
        </w:rPr>
        <w:t xml:space="preserve"> </w:t>
      </w:r>
      <w:r w:rsidR="00B36B02" w:rsidRPr="00D74070">
        <w:rPr>
          <w:sz w:val="26"/>
          <w:szCs w:val="26"/>
        </w:rPr>
        <w:t>(</w:t>
      </w:r>
      <w:r w:rsidR="00B36B02">
        <w:rPr>
          <w:sz w:val="26"/>
          <w:szCs w:val="26"/>
        </w:rPr>
        <w:t>до</w:t>
      </w:r>
      <w:r w:rsidR="00B36B02" w:rsidRPr="00D74070">
        <w:rPr>
          <w:sz w:val="26"/>
          <w:szCs w:val="26"/>
        </w:rPr>
        <w:t xml:space="preserve"> публичных слушаний)</w:t>
      </w:r>
      <w:r w:rsidR="007A54E8">
        <w:rPr>
          <w:sz w:val="26"/>
          <w:szCs w:val="26"/>
        </w:rPr>
        <w:t>, представлен</w:t>
      </w:r>
      <w:r w:rsidR="00950D1A" w:rsidRPr="00230359">
        <w:rPr>
          <w:sz w:val="26"/>
          <w:szCs w:val="26"/>
        </w:rPr>
        <w:t xml:space="preserve"> в таблице:</w:t>
      </w:r>
    </w:p>
    <w:p w:rsidR="00EF75D0" w:rsidRPr="00C62A71" w:rsidRDefault="00EF75D0" w:rsidP="00EF75D0">
      <w:pPr>
        <w:ind w:firstLine="708"/>
        <w:jc w:val="right"/>
        <w:rPr>
          <w:color w:val="000000"/>
          <w:sz w:val="26"/>
          <w:szCs w:val="26"/>
        </w:rPr>
      </w:pPr>
      <w:r w:rsidRPr="00C62A71">
        <w:rPr>
          <w:color w:val="000000"/>
          <w:sz w:val="26"/>
          <w:szCs w:val="26"/>
        </w:rPr>
        <w:t xml:space="preserve">Таблица </w:t>
      </w:r>
      <w:r w:rsidR="00B36B02">
        <w:rPr>
          <w:color w:val="000000"/>
          <w:sz w:val="26"/>
          <w:szCs w:val="26"/>
        </w:rPr>
        <w:t>3</w:t>
      </w:r>
      <w:r w:rsidRPr="00C62A71">
        <w:rPr>
          <w:color w:val="000000"/>
          <w:sz w:val="26"/>
          <w:szCs w:val="26"/>
        </w:rPr>
        <w:t xml:space="preserve"> (тыс.рублей)</w:t>
      </w:r>
    </w:p>
    <w:tbl>
      <w:tblPr>
        <w:tblW w:w="9733" w:type="dxa"/>
        <w:tblInd w:w="93" w:type="dxa"/>
        <w:tblLook w:val="04A0"/>
      </w:tblPr>
      <w:tblGrid>
        <w:gridCol w:w="4693"/>
        <w:gridCol w:w="1440"/>
        <w:gridCol w:w="1360"/>
        <w:gridCol w:w="1120"/>
        <w:gridCol w:w="1120"/>
      </w:tblGrid>
      <w:tr w:rsidR="00B36B02" w:rsidRPr="00606E22" w:rsidTr="00AE7355">
        <w:trPr>
          <w:trHeight w:val="644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B02" w:rsidRPr="00606E22" w:rsidRDefault="00B36B02" w:rsidP="00AE7355">
            <w:pPr>
              <w:jc w:val="center"/>
            </w:pPr>
            <w:r w:rsidRPr="00606E22">
              <w:t>Наименование групп, подгрупп</w:t>
            </w:r>
            <w:r w:rsidRPr="00606E22">
              <w:br/>
              <w:t>и статей  доходов 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B02" w:rsidRPr="00606E22" w:rsidRDefault="00B36B02" w:rsidP="002E1B98">
            <w:pPr>
              <w:jc w:val="center"/>
            </w:pPr>
            <w:r w:rsidRPr="00606E22">
              <w:t>Проект решения на 201</w:t>
            </w:r>
            <w:r>
              <w:t>7</w:t>
            </w:r>
            <w:r w:rsidRPr="00606E22">
              <w:t xml:space="preserve"> год тыс. </w:t>
            </w:r>
            <w:r>
              <w:t>р</w:t>
            </w:r>
            <w:r w:rsidRPr="007A54E8">
              <w:t>уб</w:t>
            </w:r>
            <w:r w:rsidRPr="00606E22">
              <w:t>. 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B02" w:rsidRPr="00606E22" w:rsidRDefault="00B36B02" w:rsidP="002A57B2">
            <w:pPr>
              <w:jc w:val="center"/>
            </w:pPr>
            <w:r w:rsidRPr="00606E22">
              <w:t>Проект решения на 201</w:t>
            </w:r>
            <w:r>
              <w:t>7</w:t>
            </w:r>
            <w:r w:rsidRPr="00606E22">
              <w:t xml:space="preserve"> год</w:t>
            </w:r>
            <w:r w:rsidR="0077575E">
              <w:t xml:space="preserve"> (после публичных слушаний)</w:t>
            </w:r>
            <w:r w:rsidRPr="00606E22">
              <w:t xml:space="preserve"> тыс. </w:t>
            </w:r>
            <w:r>
              <w:t>р</w:t>
            </w:r>
            <w:r w:rsidRPr="007A54E8">
              <w:t>уб</w:t>
            </w:r>
            <w:r w:rsidRPr="00606E22">
              <w:t>. 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B02" w:rsidRPr="00606E22" w:rsidRDefault="00B36B02" w:rsidP="00606E22">
            <w:pPr>
              <w:jc w:val="center"/>
            </w:pPr>
            <w:r w:rsidRPr="007A54E8">
              <w:t>Отклонение</w:t>
            </w:r>
          </w:p>
        </w:tc>
      </w:tr>
      <w:tr w:rsidR="005E0508" w:rsidRPr="00606E22" w:rsidTr="007A54E8">
        <w:trPr>
          <w:trHeight w:val="70"/>
        </w:trPr>
        <w:tc>
          <w:tcPr>
            <w:tcW w:w="4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5E0508" w:rsidP="00606E22">
            <w:pPr>
              <w:jc w:val="center"/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5E0508" w:rsidP="00606E22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5E0508" w:rsidP="00606E22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AE7355" w:rsidP="00AE7355">
            <w:pPr>
              <w:jc w:val="center"/>
            </w:pPr>
            <w:r>
              <w:t>т</w:t>
            </w:r>
            <w:r w:rsidR="005E0508" w:rsidRPr="007A54E8">
              <w:t>ыс</w:t>
            </w:r>
            <w:r w:rsidR="005E0508" w:rsidRPr="00606E22">
              <w:t xml:space="preserve">. </w:t>
            </w:r>
            <w:r>
              <w:t>р</w:t>
            </w:r>
            <w:r w:rsidR="005E0508" w:rsidRPr="007A54E8">
              <w:t>уб</w:t>
            </w:r>
            <w:r w:rsidR="005E0508" w:rsidRPr="00606E22"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5E0508" w:rsidP="00606E22">
            <w:pPr>
              <w:jc w:val="center"/>
            </w:pPr>
            <w:r w:rsidRPr="00606E22">
              <w:t>%</w:t>
            </w:r>
          </w:p>
        </w:tc>
      </w:tr>
      <w:tr w:rsidR="00606E22" w:rsidRPr="00606E22" w:rsidTr="00606E22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22" w:rsidRPr="00606E22" w:rsidRDefault="005E0508" w:rsidP="00606E22">
            <w:pPr>
              <w:jc w:val="center"/>
            </w:pPr>
            <w:r w:rsidRPr="007A54E8"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22" w:rsidRPr="00606E22" w:rsidRDefault="005E0508" w:rsidP="00606E22">
            <w:pPr>
              <w:jc w:val="center"/>
            </w:pPr>
            <w:r w:rsidRPr="007A54E8"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22" w:rsidRPr="00606E22" w:rsidRDefault="005E0508" w:rsidP="00606E22">
            <w:pPr>
              <w:jc w:val="center"/>
            </w:pPr>
            <w:r w:rsidRPr="007A54E8"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22" w:rsidRPr="00606E22" w:rsidRDefault="005E0508" w:rsidP="00606E22">
            <w:pPr>
              <w:jc w:val="center"/>
            </w:pPr>
            <w:r w:rsidRPr="007A54E8"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22" w:rsidRPr="00606E22" w:rsidRDefault="005E0508" w:rsidP="00606E22">
            <w:pPr>
              <w:jc w:val="center"/>
            </w:pPr>
            <w:r w:rsidRPr="007A54E8">
              <w:t>5</w:t>
            </w:r>
          </w:p>
        </w:tc>
      </w:tr>
      <w:tr w:rsidR="001C0342" w:rsidRPr="00606E22" w:rsidTr="00606E22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C0342" w:rsidRPr="00606E22" w:rsidRDefault="001C0342" w:rsidP="00606E22">
            <w:pPr>
              <w:jc w:val="both"/>
              <w:rPr>
                <w:b/>
              </w:rPr>
            </w:pPr>
            <w:r w:rsidRPr="007E5DFE">
              <w:rPr>
                <w:b/>
              </w:rPr>
              <w:t>Налоговые и неналоговые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  <w:rPr>
                <w:b/>
              </w:rPr>
            </w:pPr>
            <w:r>
              <w:rPr>
                <w:b/>
              </w:rPr>
              <w:t>107 414,4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  <w:rPr>
                <w:b/>
              </w:rPr>
            </w:pPr>
            <w:r>
              <w:rPr>
                <w:b/>
              </w:rPr>
              <w:t>107 414,4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1C0342" w:rsidRPr="00606E22" w:rsidTr="00606E22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C0342" w:rsidRPr="00606E22" w:rsidRDefault="001C0342" w:rsidP="00606E22">
            <w:pPr>
              <w:jc w:val="both"/>
              <w:rPr>
                <w:b/>
                <w:i/>
                <w:iCs/>
              </w:rPr>
            </w:pPr>
            <w:r w:rsidRPr="007E5DFE">
              <w:rPr>
                <w:b/>
                <w:i/>
                <w:iCs/>
              </w:rPr>
              <w:t>Налоговые 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100 382,7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100 382,7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1C0342" w:rsidRPr="00606E22" w:rsidTr="00606E22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42" w:rsidRPr="00606E22" w:rsidRDefault="001C0342" w:rsidP="00606E22">
            <w:pPr>
              <w:jc w:val="both"/>
            </w:pPr>
            <w:r w:rsidRPr="007A54E8">
              <w:t>Налоги на прибыль,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94 711,6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94 711,6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0,0</w:t>
            </w:r>
          </w:p>
        </w:tc>
      </w:tr>
      <w:tr w:rsidR="001C0342" w:rsidRPr="00606E22" w:rsidTr="00606E22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42" w:rsidRPr="00606E22" w:rsidRDefault="001C0342" w:rsidP="00606E22">
            <w:pPr>
              <w:jc w:val="both"/>
            </w:pPr>
            <w:r w:rsidRPr="007A54E8">
              <w:t>Налоги на совокупный доход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3 632,6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3 632,6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0,0</w:t>
            </w:r>
          </w:p>
        </w:tc>
      </w:tr>
      <w:tr w:rsidR="001C0342" w:rsidRPr="00606E22" w:rsidTr="00606E22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42" w:rsidRPr="00606E22" w:rsidRDefault="001C0342" w:rsidP="00606E22">
            <w:pPr>
              <w:jc w:val="both"/>
            </w:pPr>
            <w:r w:rsidRPr="007A54E8">
              <w:t>Государственная пошлина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2 038,5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2 038,5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0,0</w:t>
            </w:r>
          </w:p>
        </w:tc>
      </w:tr>
      <w:tr w:rsidR="001C0342" w:rsidRPr="00606E22" w:rsidTr="00606E22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42" w:rsidRPr="007A54E8" w:rsidRDefault="001C0342" w:rsidP="00606E22">
            <w:pPr>
              <w:jc w:val="both"/>
            </w:pPr>
            <w:r>
              <w:t>Задолженность по отмененным налогам и сборам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0,0</w:t>
            </w:r>
          </w:p>
        </w:tc>
      </w:tr>
      <w:tr w:rsidR="001C0342" w:rsidRPr="00606E22" w:rsidTr="002E1B98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C0342" w:rsidRPr="00606E22" w:rsidRDefault="001C0342" w:rsidP="00606E22">
            <w:pPr>
              <w:jc w:val="both"/>
              <w:rPr>
                <w:b/>
                <w:i/>
                <w:iCs/>
              </w:rPr>
            </w:pPr>
            <w:r w:rsidRPr="007E5DFE">
              <w:rPr>
                <w:b/>
                <w:i/>
                <w:iCs/>
              </w:rPr>
              <w:t>Неналоговые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7 031,7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7 031,7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1C0342" w:rsidRPr="00606E22" w:rsidTr="00606E22">
        <w:trPr>
          <w:trHeight w:val="7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42" w:rsidRPr="00606E22" w:rsidRDefault="001C0342" w:rsidP="00606E22">
            <w:pPr>
              <w:jc w:val="both"/>
            </w:pPr>
            <w:r w:rsidRPr="007A54E8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3 027,9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3 027,9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0,0</w:t>
            </w:r>
          </w:p>
        </w:tc>
      </w:tr>
      <w:tr w:rsidR="001C0342" w:rsidRPr="00606E22" w:rsidTr="007A54E8">
        <w:trPr>
          <w:trHeight w:val="3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42" w:rsidRPr="00606E22" w:rsidRDefault="001C0342" w:rsidP="00606E22">
            <w:pPr>
              <w:jc w:val="both"/>
            </w:pPr>
            <w:r w:rsidRPr="007A54E8">
              <w:t xml:space="preserve">Платежи при пользовании природными ресурсами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778,4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778,4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0,0</w:t>
            </w:r>
          </w:p>
        </w:tc>
      </w:tr>
      <w:tr w:rsidR="001C0342" w:rsidRPr="00606E22" w:rsidTr="00606E22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42" w:rsidRPr="00606E22" w:rsidRDefault="001C0342" w:rsidP="00606E22">
            <w:pPr>
              <w:jc w:val="both"/>
            </w:pPr>
            <w:r w:rsidRPr="007A54E8">
              <w:t>Доходы от оказания платных услуг (работ) и компенсации затрат государства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0,0</w:t>
            </w:r>
          </w:p>
        </w:tc>
      </w:tr>
      <w:tr w:rsidR="001C0342" w:rsidRPr="00606E22" w:rsidTr="007A54E8">
        <w:trPr>
          <w:trHeight w:val="49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42" w:rsidRPr="00606E22" w:rsidRDefault="001C0342" w:rsidP="00606E22">
            <w:pPr>
              <w:jc w:val="both"/>
            </w:pPr>
            <w:r w:rsidRPr="007A54E8">
              <w:t>Доходы от продажи материальных и нематериальных активов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614,9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614,9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0,0</w:t>
            </w:r>
          </w:p>
        </w:tc>
      </w:tr>
      <w:tr w:rsidR="001C0342" w:rsidRPr="00606E22" w:rsidTr="007A54E8">
        <w:trPr>
          <w:trHeight w:val="22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42" w:rsidRPr="00606E22" w:rsidRDefault="001C0342" w:rsidP="00606E22">
            <w:pPr>
              <w:jc w:val="both"/>
            </w:pPr>
            <w:r w:rsidRPr="007A54E8">
              <w:t>Штрафы, санкции, возмещение ущерба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2 610,5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2 610,5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606E22">
            <w:pPr>
              <w:jc w:val="right"/>
            </w:pPr>
            <w: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42" w:rsidRPr="00606E22" w:rsidRDefault="001C0342" w:rsidP="002E1B98">
            <w:pPr>
              <w:jc w:val="right"/>
            </w:pPr>
            <w:r>
              <w:t>0,0</w:t>
            </w:r>
          </w:p>
        </w:tc>
      </w:tr>
      <w:tr w:rsidR="00B36B02" w:rsidRPr="00606E22" w:rsidTr="00606E22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36B02" w:rsidRPr="00606E22" w:rsidRDefault="00B36B02" w:rsidP="00606E22">
            <w:pPr>
              <w:jc w:val="both"/>
              <w:rPr>
                <w:b/>
              </w:rPr>
            </w:pPr>
            <w:r w:rsidRPr="007E5DFE">
              <w:rPr>
                <w:b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36B02" w:rsidRPr="00606E22" w:rsidRDefault="00B36B02" w:rsidP="002E1B98">
            <w:pPr>
              <w:jc w:val="right"/>
              <w:rPr>
                <w:b/>
              </w:rPr>
            </w:pPr>
            <w:r>
              <w:rPr>
                <w:b/>
              </w:rPr>
              <w:t>248 094,7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36B02" w:rsidRPr="00606E22" w:rsidRDefault="00B36B02" w:rsidP="00606E22">
            <w:pPr>
              <w:jc w:val="right"/>
              <w:rPr>
                <w:b/>
              </w:rPr>
            </w:pPr>
            <w:r>
              <w:rPr>
                <w:b/>
              </w:rPr>
              <w:t>247 948,0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36B02" w:rsidRPr="00606E22" w:rsidRDefault="001C0342" w:rsidP="001C0342">
            <w:pPr>
              <w:jc w:val="right"/>
              <w:rPr>
                <w:b/>
              </w:rPr>
            </w:pPr>
            <w:r>
              <w:rPr>
                <w:b/>
              </w:rPr>
              <w:t>-146,7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B36B02" w:rsidRPr="00606E22" w:rsidRDefault="00B36B02" w:rsidP="001C0342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1C0342">
              <w:rPr>
                <w:b/>
              </w:rPr>
              <w:t>0</w:t>
            </w:r>
            <w:r>
              <w:rPr>
                <w:b/>
              </w:rPr>
              <w:t>,1</w:t>
            </w:r>
          </w:p>
        </w:tc>
      </w:tr>
      <w:tr w:rsidR="00B36B02" w:rsidRPr="00606E22" w:rsidTr="007A54E8">
        <w:trPr>
          <w:trHeight w:val="33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B02" w:rsidRPr="00606E22" w:rsidRDefault="00B36B02" w:rsidP="005E0508">
            <w:pPr>
              <w:jc w:val="both"/>
            </w:pPr>
            <w:r w:rsidRPr="007A54E8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B02" w:rsidRPr="00606E22" w:rsidRDefault="00B36B02" w:rsidP="002E1B98">
            <w:pPr>
              <w:jc w:val="right"/>
            </w:pPr>
            <w:r>
              <w:t>248 094,7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B02" w:rsidRPr="00606E22" w:rsidRDefault="001C0342" w:rsidP="00606E22">
            <w:pPr>
              <w:jc w:val="right"/>
            </w:pPr>
            <w:r>
              <w:t>247 948,0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B02" w:rsidRPr="00606E22" w:rsidRDefault="001C0342" w:rsidP="00606E22">
            <w:pPr>
              <w:jc w:val="right"/>
            </w:pPr>
            <w:r>
              <w:t>-146,7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B02" w:rsidRPr="00606E22" w:rsidRDefault="00B36B02" w:rsidP="001C0342">
            <w:pPr>
              <w:jc w:val="right"/>
            </w:pPr>
            <w:r>
              <w:t>-</w:t>
            </w:r>
            <w:r w:rsidR="001C0342">
              <w:t>0</w:t>
            </w:r>
            <w:r>
              <w:t>,1</w:t>
            </w:r>
          </w:p>
        </w:tc>
      </w:tr>
      <w:tr w:rsidR="00B36B02" w:rsidRPr="00606E22" w:rsidTr="005E0508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B36B02" w:rsidRPr="00606E22" w:rsidRDefault="00B36B02" w:rsidP="005E0508">
            <w:pPr>
              <w:rPr>
                <w:b/>
              </w:rPr>
            </w:pPr>
            <w:r w:rsidRPr="007E5DFE">
              <w:rPr>
                <w:b/>
              </w:rPr>
              <w:t>Итого доходов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36B02" w:rsidRPr="00606E22" w:rsidRDefault="00B36B02" w:rsidP="002E1B98">
            <w:pPr>
              <w:jc w:val="right"/>
              <w:rPr>
                <w:b/>
              </w:rPr>
            </w:pPr>
            <w:r>
              <w:rPr>
                <w:b/>
              </w:rPr>
              <w:t>355 509,1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36B02" w:rsidRPr="00606E22" w:rsidRDefault="001C0342" w:rsidP="00606E22">
            <w:pPr>
              <w:jc w:val="right"/>
              <w:rPr>
                <w:b/>
              </w:rPr>
            </w:pPr>
            <w:r>
              <w:rPr>
                <w:b/>
              </w:rPr>
              <w:t>355 362,4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36B02" w:rsidRPr="00606E22" w:rsidRDefault="00B36B02" w:rsidP="00606E22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1C0342">
              <w:rPr>
                <w:b/>
              </w:rPr>
              <w:t>146,7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B36B02" w:rsidRPr="00606E22" w:rsidRDefault="00B36B02" w:rsidP="001C0342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1C0342">
              <w:rPr>
                <w:b/>
              </w:rPr>
              <w:t>0</w:t>
            </w:r>
            <w:r>
              <w:rPr>
                <w:b/>
              </w:rPr>
              <w:t>,1</w:t>
            </w:r>
          </w:p>
        </w:tc>
      </w:tr>
    </w:tbl>
    <w:p w:rsidR="00CD0EC8" w:rsidRDefault="00CD0EC8" w:rsidP="005D071B">
      <w:pPr>
        <w:ind w:firstLine="709"/>
        <w:jc w:val="both"/>
        <w:rPr>
          <w:sz w:val="26"/>
          <w:szCs w:val="26"/>
        </w:rPr>
      </w:pPr>
    </w:p>
    <w:p w:rsidR="005D071B" w:rsidRPr="00146204" w:rsidRDefault="005D071B" w:rsidP="005D071B">
      <w:pPr>
        <w:ind w:firstLine="709"/>
        <w:jc w:val="both"/>
        <w:rPr>
          <w:sz w:val="26"/>
          <w:szCs w:val="26"/>
        </w:rPr>
      </w:pPr>
      <w:r w:rsidRPr="00146204">
        <w:rPr>
          <w:sz w:val="26"/>
          <w:szCs w:val="26"/>
        </w:rPr>
        <w:lastRenderedPageBreak/>
        <w:t>В структуре доходной части бюджета на 201</w:t>
      </w:r>
      <w:r w:rsidR="00622563">
        <w:rPr>
          <w:sz w:val="26"/>
          <w:szCs w:val="26"/>
        </w:rPr>
        <w:t>7</w:t>
      </w:r>
      <w:r w:rsidRPr="00146204">
        <w:rPr>
          <w:sz w:val="26"/>
          <w:szCs w:val="26"/>
        </w:rPr>
        <w:t xml:space="preserve"> год кардинальных изменений не предвидится, традиционно преобладают безвозмездные поступления, доля которых </w:t>
      </w:r>
      <w:r w:rsidR="00622563">
        <w:rPr>
          <w:sz w:val="26"/>
          <w:szCs w:val="26"/>
        </w:rPr>
        <w:t>составляет 69,8%</w:t>
      </w:r>
      <w:r w:rsidRPr="00146204">
        <w:rPr>
          <w:sz w:val="26"/>
          <w:szCs w:val="26"/>
        </w:rPr>
        <w:t>.</w:t>
      </w:r>
    </w:p>
    <w:p w:rsidR="00E73756" w:rsidRDefault="00E73756" w:rsidP="00E7375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Структура поступлений по видам доходов </w:t>
      </w:r>
      <w:r w:rsidR="00622563">
        <w:rPr>
          <w:sz w:val="26"/>
          <w:szCs w:val="26"/>
        </w:rPr>
        <w:t xml:space="preserve">районного </w:t>
      </w:r>
      <w:r>
        <w:rPr>
          <w:sz w:val="26"/>
          <w:szCs w:val="26"/>
        </w:rPr>
        <w:t>бюджета в 201</w:t>
      </w:r>
      <w:r w:rsidR="00622563">
        <w:rPr>
          <w:sz w:val="26"/>
          <w:szCs w:val="26"/>
        </w:rPr>
        <w:t>3</w:t>
      </w:r>
      <w:r>
        <w:rPr>
          <w:sz w:val="26"/>
          <w:szCs w:val="26"/>
        </w:rPr>
        <w:t>-201</w:t>
      </w:r>
      <w:r w:rsidR="00622563">
        <w:rPr>
          <w:sz w:val="26"/>
          <w:szCs w:val="26"/>
        </w:rPr>
        <w:t>7</w:t>
      </w:r>
      <w:r>
        <w:rPr>
          <w:sz w:val="26"/>
          <w:szCs w:val="26"/>
        </w:rPr>
        <w:t xml:space="preserve"> годах представлена на диаграмме.</w:t>
      </w:r>
    </w:p>
    <w:p w:rsidR="00CD0EC8" w:rsidRDefault="00CD0EC8" w:rsidP="00E73756">
      <w:pPr>
        <w:ind w:firstLine="709"/>
        <w:jc w:val="both"/>
        <w:rPr>
          <w:sz w:val="26"/>
          <w:szCs w:val="26"/>
        </w:rPr>
      </w:pPr>
    </w:p>
    <w:p w:rsidR="00CD0EC8" w:rsidRDefault="00CD0EC8" w:rsidP="00E73756">
      <w:pPr>
        <w:ind w:firstLine="709"/>
        <w:jc w:val="both"/>
        <w:rPr>
          <w:sz w:val="26"/>
          <w:szCs w:val="26"/>
        </w:rPr>
      </w:pPr>
    </w:p>
    <w:p w:rsidR="00902BCD" w:rsidRDefault="00902BCD" w:rsidP="00CD0EC8">
      <w:pPr>
        <w:pStyle w:val="Default"/>
        <w:ind w:left="142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057900" cy="42926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D0EC8" w:rsidRDefault="00CD0EC8" w:rsidP="007A54E8">
      <w:pPr>
        <w:pStyle w:val="Default"/>
        <w:ind w:firstLine="709"/>
        <w:jc w:val="both"/>
        <w:rPr>
          <w:sz w:val="26"/>
          <w:szCs w:val="26"/>
        </w:rPr>
      </w:pPr>
    </w:p>
    <w:p w:rsidR="00CD0EC8" w:rsidRDefault="00CD0EC8" w:rsidP="007A54E8">
      <w:pPr>
        <w:pStyle w:val="Default"/>
        <w:ind w:firstLine="709"/>
        <w:jc w:val="both"/>
        <w:rPr>
          <w:sz w:val="26"/>
          <w:szCs w:val="26"/>
        </w:rPr>
      </w:pPr>
    </w:p>
    <w:p w:rsidR="00401FB0" w:rsidRDefault="00401FB0" w:rsidP="00FB03E3">
      <w:pPr>
        <w:ind w:firstLine="709"/>
        <w:jc w:val="both"/>
        <w:rPr>
          <w:sz w:val="26"/>
          <w:szCs w:val="26"/>
        </w:rPr>
      </w:pPr>
    </w:p>
    <w:p w:rsidR="00AE1029" w:rsidRPr="005F3728" w:rsidRDefault="00AE1029" w:rsidP="00AE1029">
      <w:pPr>
        <w:ind w:firstLine="709"/>
        <w:jc w:val="both"/>
        <w:rPr>
          <w:b/>
          <w:sz w:val="26"/>
          <w:szCs w:val="26"/>
        </w:rPr>
      </w:pPr>
      <w:r w:rsidRPr="005F3728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>Проектом районного бюджета</w:t>
      </w:r>
      <w:r w:rsidRPr="005F3728">
        <w:rPr>
          <w:sz w:val="26"/>
          <w:szCs w:val="26"/>
        </w:rPr>
        <w:t xml:space="preserve"> налоговые доходы в 201</w:t>
      </w:r>
      <w:r>
        <w:rPr>
          <w:sz w:val="26"/>
          <w:szCs w:val="26"/>
        </w:rPr>
        <w:t>7</w:t>
      </w:r>
      <w:r w:rsidRPr="005F3728">
        <w:rPr>
          <w:sz w:val="26"/>
          <w:szCs w:val="26"/>
        </w:rPr>
        <w:t xml:space="preserve"> году </w:t>
      </w:r>
      <w:r w:rsidR="001C0342" w:rsidRPr="00D74070">
        <w:rPr>
          <w:sz w:val="26"/>
          <w:szCs w:val="26"/>
        </w:rPr>
        <w:t>(после публичных слушаний)</w:t>
      </w:r>
      <w:r w:rsidR="001C0342">
        <w:rPr>
          <w:sz w:val="26"/>
          <w:szCs w:val="26"/>
        </w:rPr>
        <w:t xml:space="preserve"> </w:t>
      </w:r>
      <w:r w:rsidRPr="005F3728">
        <w:rPr>
          <w:sz w:val="26"/>
          <w:szCs w:val="26"/>
        </w:rPr>
        <w:t xml:space="preserve">составят </w:t>
      </w:r>
      <w:r>
        <w:rPr>
          <w:sz w:val="26"/>
          <w:szCs w:val="26"/>
        </w:rPr>
        <w:t>100 382,7 тыс.</w:t>
      </w:r>
      <w:r w:rsidRPr="005F3728">
        <w:rPr>
          <w:sz w:val="26"/>
          <w:szCs w:val="26"/>
        </w:rPr>
        <w:t xml:space="preserve"> руб</w:t>
      </w:r>
      <w:r>
        <w:rPr>
          <w:sz w:val="26"/>
          <w:szCs w:val="26"/>
        </w:rPr>
        <w:t>лей</w:t>
      </w:r>
      <w:r w:rsidRPr="005F3728">
        <w:rPr>
          <w:sz w:val="26"/>
          <w:szCs w:val="26"/>
        </w:rPr>
        <w:t xml:space="preserve"> или </w:t>
      </w:r>
      <w:r>
        <w:rPr>
          <w:sz w:val="26"/>
          <w:szCs w:val="26"/>
        </w:rPr>
        <w:t>28,2</w:t>
      </w:r>
      <w:r w:rsidRPr="005F3728">
        <w:rPr>
          <w:sz w:val="26"/>
          <w:szCs w:val="26"/>
        </w:rPr>
        <w:t xml:space="preserve">% объема доходов </w:t>
      </w:r>
      <w:r>
        <w:rPr>
          <w:sz w:val="26"/>
          <w:szCs w:val="26"/>
        </w:rPr>
        <w:t>районного</w:t>
      </w:r>
      <w:r w:rsidRPr="005F3728">
        <w:rPr>
          <w:sz w:val="26"/>
          <w:szCs w:val="26"/>
        </w:rPr>
        <w:t xml:space="preserve"> бюджета, неналоговые доходы – </w:t>
      </w:r>
      <w:r>
        <w:rPr>
          <w:sz w:val="26"/>
          <w:szCs w:val="26"/>
        </w:rPr>
        <w:t>7 031,7 тыс.</w:t>
      </w:r>
      <w:r w:rsidRPr="005F3728">
        <w:rPr>
          <w:sz w:val="26"/>
          <w:szCs w:val="26"/>
        </w:rPr>
        <w:t>руб</w:t>
      </w:r>
      <w:r>
        <w:rPr>
          <w:sz w:val="26"/>
          <w:szCs w:val="26"/>
        </w:rPr>
        <w:t>лей</w:t>
      </w:r>
      <w:r w:rsidRPr="005F3728">
        <w:rPr>
          <w:sz w:val="26"/>
          <w:szCs w:val="26"/>
        </w:rPr>
        <w:t xml:space="preserve"> (</w:t>
      </w:r>
      <w:r>
        <w:rPr>
          <w:sz w:val="26"/>
          <w:szCs w:val="26"/>
        </w:rPr>
        <w:t>2,0</w:t>
      </w:r>
      <w:r w:rsidRPr="005F3728">
        <w:rPr>
          <w:sz w:val="26"/>
          <w:szCs w:val="26"/>
        </w:rPr>
        <w:t xml:space="preserve"> %), безвозмездные поступления – </w:t>
      </w:r>
      <w:r w:rsidR="001C0342">
        <w:rPr>
          <w:sz w:val="26"/>
          <w:szCs w:val="26"/>
        </w:rPr>
        <w:t>247 948,0</w:t>
      </w:r>
      <w:r>
        <w:rPr>
          <w:sz w:val="26"/>
          <w:szCs w:val="26"/>
        </w:rPr>
        <w:t xml:space="preserve"> тыс.</w:t>
      </w:r>
      <w:r w:rsidRPr="005F3728">
        <w:rPr>
          <w:sz w:val="26"/>
          <w:szCs w:val="26"/>
        </w:rPr>
        <w:t xml:space="preserve"> руб</w:t>
      </w:r>
      <w:r>
        <w:rPr>
          <w:sz w:val="26"/>
          <w:szCs w:val="26"/>
        </w:rPr>
        <w:t>лей</w:t>
      </w:r>
      <w:r w:rsidRPr="005F3728">
        <w:rPr>
          <w:sz w:val="26"/>
          <w:szCs w:val="26"/>
        </w:rPr>
        <w:t xml:space="preserve"> (</w:t>
      </w:r>
      <w:r>
        <w:rPr>
          <w:sz w:val="26"/>
          <w:szCs w:val="26"/>
        </w:rPr>
        <w:t>69,8</w:t>
      </w:r>
      <w:r w:rsidRPr="005F3728">
        <w:rPr>
          <w:sz w:val="26"/>
          <w:szCs w:val="26"/>
        </w:rPr>
        <w:t xml:space="preserve"> %).</w:t>
      </w:r>
    </w:p>
    <w:p w:rsidR="00AE1029" w:rsidRDefault="00AE1029" w:rsidP="00AE1029">
      <w:pPr>
        <w:ind w:firstLine="709"/>
        <w:jc w:val="both"/>
        <w:rPr>
          <w:sz w:val="26"/>
          <w:szCs w:val="26"/>
        </w:rPr>
      </w:pPr>
      <w:r w:rsidRPr="00563879">
        <w:rPr>
          <w:sz w:val="26"/>
          <w:szCs w:val="26"/>
        </w:rPr>
        <w:t xml:space="preserve">Данные </w:t>
      </w:r>
      <w:r w:rsidRPr="007B1089">
        <w:rPr>
          <w:sz w:val="26"/>
          <w:szCs w:val="26"/>
        </w:rPr>
        <w:t>о безвозмездных поступлениях от других бюджетов бюджетной системы РФ представлены в таблице</w:t>
      </w:r>
      <w:r>
        <w:rPr>
          <w:sz w:val="26"/>
          <w:szCs w:val="26"/>
        </w:rPr>
        <w:t>:</w:t>
      </w:r>
    </w:p>
    <w:p w:rsidR="004E38D5" w:rsidRPr="00C62A71" w:rsidRDefault="004E38D5" w:rsidP="004E38D5">
      <w:pPr>
        <w:ind w:firstLine="708"/>
        <w:jc w:val="right"/>
        <w:rPr>
          <w:color w:val="000000"/>
          <w:sz w:val="26"/>
          <w:szCs w:val="26"/>
        </w:rPr>
      </w:pPr>
      <w:r w:rsidRPr="00C62A71">
        <w:rPr>
          <w:color w:val="000000"/>
          <w:sz w:val="26"/>
          <w:szCs w:val="26"/>
        </w:rPr>
        <w:t xml:space="preserve">Таблица </w:t>
      </w:r>
      <w:r w:rsidR="001C0342">
        <w:rPr>
          <w:color w:val="000000"/>
          <w:sz w:val="26"/>
          <w:szCs w:val="26"/>
        </w:rPr>
        <w:t>4</w:t>
      </w:r>
      <w:r w:rsidRPr="00C62A71">
        <w:rPr>
          <w:color w:val="000000"/>
          <w:sz w:val="26"/>
          <w:szCs w:val="26"/>
        </w:rPr>
        <w:t xml:space="preserve"> (тыс.рублей)</w:t>
      </w:r>
    </w:p>
    <w:p w:rsidR="00AE1029" w:rsidRDefault="00AE1029" w:rsidP="004E38D5">
      <w:pPr>
        <w:ind w:firstLine="709"/>
        <w:jc w:val="right"/>
        <w:rPr>
          <w:sz w:val="26"/>
          <w:szCs w:val="26"/>
        </w:rPr>
      </w:pPr>
    </w:p>
    <w:tbl>
      <w:tblPr>
        <w:tblW w:w="10363" w:type="dxa"/>
        <w:tblInd w:w="93" w:type="dxa"/>
        <w:tblLook w:val="04A0"/>
      </w:tblPr>
      <w:tblGrid>
        <w:gridCol w:w="4551"/>
        <w:gridCol w:w="1418"/>
        <w:gridCol w:w="1276"/>
        <w:gridCol w:w="969"/>
        <w:gridCol w:w="1157"/>
        <w:gridCol w:w="992"/>
      </w:tblGrid>
      <w:tr w:rsidR="0077575E" w:rsidRPr="002D24F3" w:rsidTr="0077575E">
        <w:trPr>
          <w:trHeight w:val="255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</w:pPr>
            <w:r w:rsidRPr="007A315F">
              <w:t>Наименование доходов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75E" w:rsidRPr="007A315F" w:rsidRDefault="0077575E" w:rsidP="002E1B98">
            <w:pPr>
              <w:jc w:val="center"/>
            </w:pPr>
            <w:r w:rsidRPr="007A315F">
              <w:t xml:space="preserve"> Проект бюджета  на 201</w:t>
            </w:r>
            <w:r>
              <w:t>7</w:t>
            </w:r>
            <w:r w:rsidRPr="007A315F">
              <w:t xml:space="preserve"> год          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75E" w:rsidRPr="00606E22" w:rsidRDefault="0077575E" w:rsidP="002E1B98">
            <w:pPr>
              <w:jc w:val="center"/>
            </w:pPr>
            <w:r w:rsidRPr="00606E22">
              <w:t>Проект решения на 201</w:t>
            </w:r>
            <w:r>
              <w:t>7</w:t>
            </w:r>
            <w:r w:rsidRPr="00606E22">
              <w:t xml:space="preserve"> год</w:t>
            </w:r>
            <w:r>
              <w:t xml:space="preserve"> (после публичных слушаний)</w:t>
            </w:r>
            <w:r w:rsidRPr="00606E22">
              <w:t xml:space="preserve"> тыс. </w:t>
            </w:r>
            <w:r>
              <w:t>р</w:t>
            </w:r>
            <w:r w:rsidRPr="007A54E8">
              <w:t>уб</w:t>
            </w:r>
            <w:r w:rsidRPr="00606E22">
              <w:t>. 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75E" w:rsidRPr="007A315F" w:rsidRDefault="0077575E" w:rsidP="00930AF3">
            <w:pPr>
              <w:jc w:val="center"/>
            </w:pPr>
            <w:r w:rsidRPr="007A315F">
              <w:t>Доля в %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75E" w:rsidRPr="007A315F" w:rsidRDefault="0077575E" w:rsidP="004E38D5">
            <w:pPr>
              <w:jc w:val="center"/>
            </w:pPr>
            <w:r w:rsidRPr="007A315F">
              <w:t>Изменения 201</w:t>
            </w:r>
            <w:r>
              <w:t>7</w:t>
            </w:r>
            <w:r w:rsidRPr="007A315F">
              <w:t>/201</w:t>
            </w:r>
            <w:r>
              <w:t>6</w:t>
            </w:r>
          </w:p>
        </w:tc>
      </w:tr>
      <w:tr w:rsidR="00AE1029" w:rsidRPr="002D24F3" w:rsidTr="0077575E">
        <w:trPr>
          <w:trHeight w:val="735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029" w:rsidRPr="007A315F" w:rsidRDefault="00AE1029" w:rsidP="00930AF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029" w:rsidRPr="007A315F" w:rsidRDefault="00AE1029" w:rsidP="00930AF3"/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029" w:rsidRPr="007A315F" w:rsidRDefault="00AE1029" w:rsidP="00930AF3"/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029" w:rsidRPr="007A315F" w:rsidRDefault="00AE1029" w:rsidP="00930AF3"/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29" w:rsidRPr="007A315F" w:rsidRDefault="00AE1029" w:rsidP="00930AF3">
            <w:pPr>
              <w:jc w:val="center"/>
            </w:pPr>
            <w:r w:rsidRPr="007A315F"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29" w:rsidRPr="007A315F" w:rsidRDefault="00AE1029" w:rsidP="00930AF3">
            <w:pPr>
              <w:jc w:val="center"/>
            </w:pPr>
            <w:r w:rsidRPr="007A315F">
              <w:t>%</w:t>
            </w:r>
          </w:p>
        </w:tc>
      </w:tr>
      <w:tr w:rsidR="0077575E" w:rsidRPr="002D24F3" w:rsidTr="0077575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575E" w:rsidRPr="007A315F" w:rsidRDefault="0077575E" w:rsidP="00930AF3">
            <w:pPr>
              <w:jc w:val="both"/>
              <w:rPr>
                <w:b/>
                <w:bCs/>
              </w:rPr>
            </w:pPr>
            <w:r w:rsidRPr="007A315F">
              <w:rPr>
                <w:b/>
                <w:bCs/>
              </w:rPr>
              <w:t>БЕЗВОЗМЕЗДНЫЕ ПОСТУПЛЕНИЯ: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7575E" w:rsidRPr="007A315F" w:rsidRDefault="0077575E" w:rsidP="002E1B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248 094,7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247 948,0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  <w:rPr>
                <w:b/>
                <w:bCs/>
              </w:rPr>
            </w:pPr>
            <w:r w:rsidRPr="007A315F">
              <w:rPr>
                <w:b/>
                <w:bCs/>
              </w:rPr>
              <w:t>100,0%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7575E" w:rsidRPr="007A315F" w:rsidRDefault="0077575E" w:rsidP="007757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7575E" w:rsidRPr="007A315F" w:rsidRDefault="0077575E" w:rsidP="007757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-0,1</w:t>
            </w:r>
            <w:r w:rsidRPr="007A315F">
              <w:rPr>
                <w:b/>
                <w:bCs/>
              </w:rPr>
              <w:t>%</w:t>
            </w:r>
          </w:p>
        </w:tc>
      </w:tr>
      <w:tr w:rsidR="0077575E" w:rsidRPr="002D24F3" w:rsidTr="0077575E">
        <w:trPr>
          <w:trHeight w:val="7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7575E" w:rsidRPr="007A315F" w:rsidRDefault="0077575E" w:rsidP="00930AF3">
            <w:pPr>
              <w:jc w:val="both"/>
              <w:rPr>
                <w:b/>
                <w:bCs/>
              </w:rPr>
            </w:pPr>
            <w:r w:rsidRPr="007A315F">
              <w:rPr>
                <w:b/>
                <w:bCs/>
              </w:rPr>
              <w:lastRenderedPageBreak/>
              <w:t>БЕЗВОЗМЕЗДНЫЕ ПОСТУПЛЕНИЯ ОТ ДРУГИХ БЮДЖЕТОВ БЮДЖЕТНОЙ СИСТЕМЫ РФ: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7575E" w:rsidRPr="007A315F" w:rsidRDefault="0077575E" w:rsidP="002E1B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248 094,7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247 948,0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  <w:rPr>
                <w:b/>
                <w:bCs/>
              </w:rPr>
            </w:pPr>
            <w:r w:rsidRPr="007A315F">
              <w:rPr>
                <w:b/>
                <w:bCs/>
              </w:rPr>
              <w:t>100,0%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7575E" w:rsidRPr="007A315F" w:rsidRDefault="0077575E" w:rsidP="002E1B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-146,7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7575E" w:rsidRPr="007A315F" w:rsidRDefault="0077575E" w:rsidP="002E1B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-0,1</w:t>
            </w:r>
            <w:r w:rsidRPr="007A315F">
              <w:rPr>
                <w:b/>
                <w:bCs/>
              </w:rPr>
              <w:t>%</w:t>
            </w:r>
          </w:p>
        </w:tc>
      </w:tr>
      <w:tr w:rsidR="0077575E" w:rsidRPr="002D24F3" w:rsidTr="0077575E">
        <w:trPr>
          <w:trHeight w:val="61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75E" w:rsidRPr="007A315F" w:rsidRDefault="0077575E" w:rsidP="004E38D5">
            <w:r w:rsidRPr="007A315F">
              <w:t xml:space="preserve">Дотации бюджетам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75E" w:rsidRPr="007A315F" w:rsidRDefault="0077575E" w:rsidP="002E1B98">
            <w:pPr>
              <w:jc w:val="center"/>
            </w:pPr>
            <w:r>
              <w:t>69 559,7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</w:pPr>
            <w:r>
              <w:t>69 559,7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75E" w:rsidRPr="007A315F" w:rsidRDefault="0077575E" w:rsidP="0077575E">
            <w:pPr>
              <w:jc w:val="center"/>
            </w:pPr>
            <w:r>
              <w:t>28,1</w:t>
            </w:r>
            <w:r w:rsidRPr="007A315F">
              <w:t>%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</w:pPr>
            <w:r>
              <w:t>0,0</w:t>
            </w:r>
          </w:p>
        </w:tc>
      </w:tr>
      <w:tr w:rsidR="0077575E" w:rsidRPr="002D24F3" w:rsidTr="0077575E">
        <w:trPr>
          <w:trHeight w:val="7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75E" w:rsidRPr="007A315F" w:rsidRDefault="0077575E" w:rsidP="00930AF3">
            <w:r w:rsidRPr="007A315F">
              <w:t>Субсидии  бюджетам бюджетной системы Российской Федерации  (межбюджетные субсидии)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75E" w:rsidRPr="007A315F" w:rsidRDefault="0077575E" w:rsidP="002E1B98">
            <w:pPr>
              <w:jc w:val="center"/>
            </w:pPr>
            <w:r>
              <w:t>10 701,7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</w:pPr>
            <w:r>
              <w:t>10 701,7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75E" w:rsidRPr="007A315F" w:rsidRDefault="0077575E" w:rsidP="0077575E">
            <w:pPr>
              <w:jc w:val="center"/>
            </w:pPr>
            <w:r>
              <w:t>4,2</w:t>
            </w:r>
            <w:r w:rsidRPr="007A315F">
              <w:t>%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75E" w:rsidRPr="007A315F" w:rsidRDefault="0077575E" w:rsidP="002E1B98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75E" w:rsidRPr="007A315F" w:rsidRDefault="0077575E" w:rsidP="002E1B98">
            <w:pPr>
              <w:jc w:val="center"/>
            </w:pPr>
            <w:r>
              <w:t>0,0</w:t>
            </w:r>
          </w:p>
        </w:tc>
      </w:tr>
      <w:tr w:rsidR="0077575E" w:rsidRPr="002D24F3" w:rsidTr="0077575E">
        <w:trPr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75E" w:rsidRPr="007A315F" w:rsidRDefault="0077575E" w:rsidP="004E2721">
            <w:r w:rsidRPr="007A315F">
              <w:t xml:space="preserve">Субвенции бюджетам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75E" w:rsidRPr="007A315F" w:rsidRDefault="0077575E" w:rsidP="002E1B98">
            <w:pPr>
              <w:jc w:val="center"/>
            </w:pPr>
            <w:r>
              <w:t>160 269,6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</w:pPr>
            <w:r>
              <w:t>160 122,9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</w:pPr>
            <w:r>
              <w:t>64,6</w:t>
            </w:r>
            <w:r w:rsidRPr="007A315F">
              <w:t>%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</w:pPr>
            <w:r>
              <w:t>-146,7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</w:pPr>
            <w:r>
              <w:t>-0,1</w:t>
            </w:r>
          </w:p>
        </w:tc>
      </w:tr>
      <w:tr w:rsidR="0077575E" w:rsidRPr="002D24F3" w:rsidTr="0077575E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75E" w:rsidRPr="007A315F" w:rsidRDefault="0077575E" w:rsidP="00930AF3">
            <w:r w:rsidRPr="007A315F"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75E" w:rsidRPr="007A315F" w:rsidRDefault="0077575E" w:rsidP="002E1B98">
            <w:pPr>
              <w:jc w:val="center"/>
            </w:pPr>
            <w:r>
              <w:t>7 563,7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75E" w:rsidRPr="007A315F" w:rsidRDefault="0077575E" w:rsidP="00930AF3">
            <w:pPr>
              <w:jc w:val="center"/>
            </w:pPr>
            <w:r>
              <w:t>7 563,7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75E" w:rsidRPr="007A315F" w:rsidRDefault="0077575E" w:rsidP="0077575E">
            <w:pPr>
              <w:jc w:val="center"/>
            </w:pPr>
            <w:r>
              <w:t>3,1</w:t>
            </w:r>
            <w:r w:rsidRPr="007A315F">
              <w:t>%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75E" w:rsidRPr="007A315F" w:rsidRDefault="0077575E" w:rsidP="002E1B98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75E" w:rsidRPr="007A315F" w:rsidRDefault="0077575E" w:rsidP="002E1B98">
            <w:pPr>
              <w:jc w:val="center"/>
            </w:pPr>
            <w:r>
              <w:t>0,0</w:t>
            </w:r>
          </w:p>
        </w:tc>
      </w:tr>
    </w:tbl>
    <w:p w:rsidR="00AE1029" w:rsidRDefault="00AE1029" w:rsidP="00AE1029">
      <w:pPr>
        <w:ind w:firstLine="709"/>
        <w:jc w:val="both"/>
        <w:rPr>
          <w:sz w:val="26"/>
          <w:szCs w:val="26"/>
        </w:rPr>
      </w:pPr>
    </w:p>
    <w:p w:rsidR="00AE1029" w:rsidRPr="00757F3C" w:rsidRDefault="00AE1029" w:rsidP="00AE102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</w:t>
      </w:r>
      <w:r w:rsidRPr="007B1089">
        <w:rPr>
          <w:sz w:val="26"/>
          <w:szCs w:val="26"/>
        </w:rPr>
        <w:t xml:space="preserve"> статье</w:t>
      </w:r>
      <w:r w:rsidR="0077575E"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«</w:t>
      </w:r>
      <w:r w:rsidRPr="007B1089">
        <w:rPr>
          <w:i/>
          <w:sz w:val="26"/>
          <w:szCs w:val="26"/>
        </w:rPr>
        <w:t xml:space="preserve">Дотации бюджетам </w:t>
      </w:r>
      <w:r w:rsidR="00DD711A" w:rsidRPr="00DD711A">
        <w:rPr>
          <w:i/>
          <w:sz w:val="26"/>
          <w:szCs w:val="26"/>
        </w:rPr>
        <w:t>бюджетной системы</w:t>
      </w:r>
      <w:r w:rsidRPr="007B1089">
        <w:rPr>
          <w:i/>
          <w:sz w:val="26"/>
          <w:szCs w:val="26"/>
        </w:rPr>
        <w:t xml:space="preserve"> Российской Федерации</w:t>
      </w:r>
      <w:r>
        <w:rPr>
          <w:i/>
          <w:sz w:val="26"/>
          <w:szCs w:val="26"/>
        </w:rPr>
        <w:t>»</w:t>
      </w:r>
      <w:r w:rsidR="0077575E"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из средств </w:t>
      </w:r>
      <w:r w:rsidR="00D17092">
        <w:rPr>
          <w:sz w:val="26"/>
          <w:szCs w:val="26"/>
        </w:rPr>
        <w:t xml:space="preserve">областного </w:t>
      </w:r>
      <w:r>
        <w:rPr>
          <w:sz w:val="26"/>
          <w:szCs w:val="26"/>
        </w:rPr>
        <w:t xml:space="preserve">бюджета </w:t>
      </w:r>
      <w:r w:rsidRPr="00757F3C">
        <w:rPr>
          <w:sz w:val="26"/>
          <w:szCs w:val="26"/>
        </w:rPr>
        <w:t xml:space="preserve">на выравнивание бюджетной обеспеченности </w:t>
      </w:r>
      <w:r>
        <w:rPr>
          <w:sz w:val="26"/>
          <w:szCs w:val="26"/>
        </w:rPr>
        <w:t xml:space="preserve">выделено </w:t>
      </w:r>
      <w:r w:rsidR="00D17092">
        <w:rPr>
          <w:sz w:val="26"/>
          <w:szCs w:val="26"/>
        </w:rPr>
        <w:t>69 559,7</w:t>
      </w:r>
      <w:r w:rsidRPr="00757F3C">
        <w:rPr>
          <w:sz w:val="26"/>
          <w:szCs w:val="26"/>
        </w:rPr>
        <w:t xml:space="preserve"> тыс. руб</w:t>
      </w:r>
      <w:r w:rsidR="00D17092">
        <w:rPr>
          <w:sz w:val="26"/>
          <w:szCs w:val="26"/>
        </w:rPr>
        <w:t>лей</w:t>
      </w:r>
      <w:r w:rsidRPr="00757F3C">
        <w:rPr>
          <w:sz w:val="26"/>
          <w:szCs w:val="26"/>
        </w:rPr>
        <w:t>.</w:t>
      </w:r>
    </w:p>
    <w:p w:rsidR="00AE1029" w:rsidRPr="008321D1" w:rsidRDefault="00AE1029" w:rsidP="00AE1029">
      <w:pPr>
        <w:ind w:firstLine="709"/>
        <w:jc w:val="both"/>
        <w:rPr>
          <w:sz w:val="26"/>
          <w:szCs w:val="26"/>
        </w:rPr>
      </w:pPr>
      <w:r w:rsidRPr="00112152">
        <w:rPr>
          <w:sz w:val="26"/>
          <w:szCs w:val="26"/>
        </w:rPr>
        <w:t>По статье</w:t>
      </w:r>
      <w:r w:rsidR="0077575E">
        <w:rPr>
          <w:sz w:val="26"/>
          <w:szCs w:val="26"/>
        </w:rPr>
        <w:t xml:space="preserve"> </w:t>
      </w:r>
      <w:r w:rsidRPr="00112152">
        <w:rPr>
          <w:i/>
          <w:sz w:val="26"/>
          <w:szCs w:val="26"/>
        </w:rPr>
        <w:t>«Субсидии бюджетам бюджетной системы Российской Федерации (межбюджетные субсидии)»</w:t>
      </w:r>
      <w:r w:rsidR="0077575E">
        <w:rPr>
          <w:i/>
          <w:sz w:val="26"/>
          <w:szCs w:val="26"/>
        </w:rPr>
        <w:t xml:space="preserve"> </w:t>
      </w:r>
      <w:r w:rsidRPr="008321D1">
        <w:rPr>
          <w:sz w:val="26"/>
          <w:szCs w:val="26"/>
        </w:rPr>
        <w:t>на софинансирование расходных обязательств  муниципального образов</w:t>
      </w:r>
      <w:r>
        <w:rPr>
          <w:sz w:val="26"/>
          <w:szCs w:val="26"/>
        </w:rPr>
        <w:t xml:space="preserve">ания </w:t>
      </w:r>
      <w:r w:rsidRPr="008321D1">
        <w:rPr>
          <w:sz w:val="26"/>
          <w:szCs w:val="26"/>
        </w:rPr>
        <w:t xml:space="preserve">из </w:t>
      </w:r>
      <w:r w:rsidR="004E2721">
        <w:rPr>
          <w:sz w:val="26"/>
          <w:szCs w:val="26"/>
        </w:rPr>
        <w:t>областного</w:t>
      </w:r>
      <w:r w:rsidRPr="008321D1">
        <w:rPr>
          <w:sz w:val="26"/>
          <w:szCs w:val="26"/>
        </w:rPr>
        <w:t xml:space="preserve"> бюджета выделены:</w:t>
      </w:r>
    </w:p>
    <w:p w:rsidR="00AE1029" w:rsidRPr="008321D1" w:rsidRDefault="00AE1029" w:rsidP="00AE1029">
      <w:pPr>
        <w:ind w:firstLine="709"/>
        <w:jc w:val="both"/>
        <w:rPr>
          <w:sz w:val="26"/>
          <w:szCs w:val="26"/>
        </w:rPr>
      </w:pPr>
      <w:r w:rsidRPr="008321D1">
        <w:rPr>
          <w:sz w:val="26"/>
          <w:szCs w:val="26"/>
        </w:rPr>
        <w:t xml:space="preserve">- </w:t>
      </w:r>
      <w:r>
        <w:rPr>
          <w:sz w:val="26"/>
          <w:szCs w:val="26"/>
        </w:rPr>
        <w:t>с</w:t>
      </w:r>
      <w:r w:rsidRPr="008321D1">
        <w:rPr>
          <w:sz w:val="26"/>
          <w:szCs w:val="26"/>
        </w:rPr>
        <w:t xml:space="preserve">убсидии, </w:t>
      </w:r>
      <w:r w:rsidR="004E2721" w:rsidRPr="004E2721">
        <w:rPr>
          <w:sz w:val="26"/>
          <w:szCs w:val="26"/>
        </w:rPr>
        <w:t xml:space="preserve">на оказание частичной финансовой поддержки районных (городских) средств массовой информации </w:t>
      </w:r>
      <w:r w:rsidRPr="004E2721">
        <w:rPr>
          <w:sz w:val="26"/>
          <w:szCs w:val="26"/>
        </w:rPr>
        <w:t xml:space="preserve">– </w:t>
      </w:r>
      <w:r w:rsidR="004E2721">
        <w:rPr>
          <w:sz w:val="26"/>
          <w:szCs w:val="26"/>
        </w:rPr>
        <w:t>938,0</w:t>
      </w:r>
      <w:r w:rsidRPr="004E2721">
        <w:rPr>
          <w:sz w:val="26"/>
          <w:szCs w:val="26"/>
        </w:rPr>
        <w:t xml:space="preserve"> тыс. руб</w:t>
      </w:r>
      <w:r w:rsidR="004E2721">
        <w:rPr>
          <w:sz w:val="26"/>
          <w:szCs w:val="26"/>
        </w:rPr>
        <w:t>лей</w:t>
      </w:r>
      <w:r w:rsidRPr="008321D1">
        <w:rPr>
          <w:sz w:val="26"/>
          <w:szCs w:val="26"/>
        </w:rPr>
        <w:t xml:space="preserve">; </w:t>
      </w:r>
    </w:p>
    <w:p w:rsidR="00AE1029" w:rsidRPr="004E2721" w:rsidRDefault="00AE1029" w:rsidP="00AE1029">
      <w:pPr>
        <w:ind w:firstLine="709"/>
        <w:jc w:val="both"/>
        <w:rPr>
          <w:sz w:val="26"/>
          <w:szCs w:val="26"/>
        </w:rPr>
      </w:pPr>
      <w:r w:rsidRPr="004E2721">
        <w:rPr>
          <w:sz w:val="26"/>
          <w:szCs w:val="26"/>
        </w:rPr>
        <w:t xml:space="preserve">- субсидии на </w:t>
      </w:r>
      <w:r w:rsidR="004E2721" w:rsidRPr="004E2721">
        <w:rPr>
          <w:sz w:val="26"/>
          <w:szCs w:val="26"/>
        </w:rPr>
        <w:t xml:space="preserve">выплату заработной платы с начислениями на нее работникам муниципальных учреждений и органов местного самоуправления  </w:t>
      </w:r>
      <w:r w:rsidRPr="004E2721">
        <w:rPr>
          <w:sz w:val="26"/>
          <w:szCs w:val="26"/>
        </w:rPr>
        <w:t xml:space="preserve">– </w:t>
      </w:r>
      <w:r w:rsidR="004E2721">
        <w:rPr>
          <w:sz w:val="26"/>
          <w:szCs w:val="26"/>
        </w:rPr>
        <w:t>9 763,7</w:t>
      </w:r>
      <w:r w:rsidRPr="004E2721">
        <w:rPr>
          <w:sz w:val="26"/>
          <w:szCs w:val="26"/>
        </w:rPr>
        <w:t xml:space="preserve"> тыс. руб</w:t>
      </w:r>
      <w:r w:rsidR="004E2721">
        <w:rPr>
          <w:sz w:val="26"/>
          <w:szCs w:val="26"/>
        </w:rPr>
        <w:t>лей</w:t>
      </w:r>
      <w:r w:rsidRPr="004E2721">
        <w:rPr>
          <w:sz w:val="26"/>
          <w:szCs w:val="26"/>
        </w:rPr>
        <w:t xml:space="preserve">. </w:t>
      </w:r>
    </w:p>
    <w:p w:rsidR="00AE1029" w:rsidRPr="00757F3C" w:rsidRDefault="00AE1029" w:rsidP="00AE1029">
      <w:pPr>
        <w:ind w:firstLine="709"/>
        <w:jc w:val="both"/>
        <w:rPr>
          <w:sz w:val="26"/>
          <w:szCs w:val="26"/>
        </w:rPr>
      </w:pPr>
      <w:r w:rsidRPr="00112152">
        <w:rPr>
          <w:sz w:val="26"/>
          <w:szCs w:val="26"/>
        </w:rPr>
        <w:t>По статье</w:t>
      </w:r>
      <w:r w:rsidRPr="00112152">
        <w:rPr>
          <w:i/>
          <w:sz w:val="26"/>
          <w:szCs w:val="26"/>
        </w:rPr>
        <w:t xml:space="preserve"> «Субвенции бюджетам </w:t>
      </w:r>
      <w:r w:rsidR="004E2721" w:rsidRPr="00112152">
        <w:rPr>
          <w:i/>
          <w:sz w:val="26"/>
          <w:szCs w:val="26"/>
        </w:rPr>
        <w:t>бюджетной системы</w:t>
      </w:r>
      <w:r w:rsidRPr="00112152">
        <w:rPr>
          <w:i/>
          <w:sz w:val="26"/>
          <w:szCs w:val="26"/>
        </w:rPr>
        <w:t xml:space="preserve"> Российской»</w:t>
      </w:r>
      <w:r w:rsidR="00F81D53">
        <w:rPr>
          <w:i/>
          <w:sz w:val="26"/>
          <w:szCs w:val="26"/>
        </w:rPr>
        <w:t xml:space="preserve"> </w:t>
      </w:r>
      <w:r w:rsidRPr="00757F3C">
        <w:rPr>
          <w:sz w:val="26"/>
          <w:szCs w:val="26"/>
        </w:rPr>
        <w:t xml:space="preserve">из </w:t>
      </w:r>
      <w:r w:rsidR="004E2721">
        <w:rPr>
          <w:sz w:val="26"/>
          <w:szCs w:val="26"/>
        </w:rPr>
        <w:t xml:space="preserve">областного </w:t>
      </w:r>
      <w:r w:rsidRPr="00757F3C">
        <w:rPr>
          <w:sz w:val="26"/>
          <w:szCs w:val="26"/>
        </w:rPr>
        <w:t>бюджета выделены:</w:t>
      </w:r>
    </w:p>
    <w:p w:rsidR="00AE1029" w:rsidRDefault="00AE1029" w:rsidP="00AE1029">
      <w:pPr>
        <w:ind w:firstLine="720"/>
        <w:jc w:val="both"/>
        <w:rPr>
          <w:sz w:val="26"/>
          <w:szCs w:val="26"/>
        </w:rPr>
      </w:pPr>
      <w:r w:rsidRPr="005F2D38">
        <w:rPr>
          <w:sz w:val="26"/>
          <w:szCs w:val="26"/>
        </w:rPr>
        <w:t xml:space="preserve">- </w:t>
      </w:r>
      <w:r w:rsidR="00E90A14">
        <w:rPr>
          <w:sz w:val="26"/>
          <w:szCs w:val="26"/>
        </w:rPr>
        <w:t>С</w:t>
      </w:r>
      <w:r w:rsidR="005F2D38" w:rsidRPr="005F2D38">
        <w:rPr>
          <w:sz w:val="26"/>
          <w:szCs w:val="26"/>
        </w:rPr>
        <w:t>убвенции бюджетам на осуществление первичного воинского учета на территориях, где отсутствуют военные комиссариаты</w:t>
      </w:r>
      <w:r w:rsidRPr="005F2D38">
        <w:rPr>
          <w:sz w:val="26"/>
          <w:szCs w:val="26"/>
        </w:rPr>
        <w:t xml:space="preserve"> – </w:t>
      </w:r>
      <w:r w:rsidR="005F2D38">
        <w:rPr>
          <w:sz w:val="26"/>
          <w:szCs w:val="26"/>
        </w:rPr>
        <w:t>305,2</w:t>
      </w:r>
      <w:r w:rsidRPr="005F2D38">
        <w:rPr>
          <w:sz w:val="26"/>
          <w:szCs w:val="26"/>
        </w:rPr>
        <w:t xml:space="preserve"> тыс. руб</w:t>
      </w:r>
      <w:r w:rsidR="005F2D38">
        <w:rPr>
          <w:sz w:val="26"/>
          <w:szCs w:val="26"/>
        </w:rPr>
        <w:t>лей</w:t>
      </w:r>
      <w:r w:rsidRPr="00757F3C">
        <w:rPr>
          <w:sz w:val="26"/>
          <w:szCs w:val="26"/>
        </w:rPr>
        <w:t>;</w:t>
      </w:r>
    </w:p>
    <w:p w:rsidR="0077575E" w:rsidRPr="0077575E" w:rsidRDefault="0077575E" w:rsidP="0077575E">
      <w:pPr>
        <w:ind w:firstLine="709"/>
        <w:jc w:val="both"/>
        <w:rPr>
          <w:sz w:val="26"/>
          <w:szCs w:val="26"/>
        </w:rPr>
      </w:pPr>
      <w:r w:rsidRPr="0077575E">
        <w:rPr>
          <w:sz w:val="26"/>
          <w:szCs w:val="26"/>
        </w:rPr>
        <w:t>-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  8 824,3</w:t>
      </w:r>
      <w:r>
        <w:rPr>
          <w:sz w:val="26"/>
          <w:szCs w:val="26"/>
        </w:rPr>
        <w:t xml:space="preserve"> </w:t>
      </w:r>
      <w:r w:rsidRPr="0077575E">
        <w:rPr>
          <w:sz w:val="26"/>
          <w:szCs w:val="26"/>
        </w:rPr>
        <w:t>тыс.рублей;</w:t>
      </w:r>
    </w:p>
    <w:p w:rsidR="00F61E8C" w:rsidRDefault="00F61E8C" w:rsidP="00AE1029">
      <w:pPr>
        <w:ind w:firstLine="720"/>
        <w:jc w:val="both"/>
        <w:rPr>
          <w:sz w:val="26"/>
          <w:szCs w:val="26"/>
        </w:rPr>
      </w:pPr>
      <w:r w:rsidRPr="00F61E8C">
        <w:rPr>
          <w:sz w:val="26"/>
          <w:szCs w:val="26"/>
        </w:rPr>
        <w:t>-Субвенции на исполнение полномочий в сфере общего образования в муниципальных общеобразовательных организациях</w:t>
      </w:r>
      <w:r>
        <w:rPr>
          <w:sz w:val="26"/>
          <w:szCs w:val="26"/>
        </w:rPr>
        <w:t xml:space="preserve"> – 69 239,3 тыс. рублей.</w:t>
      </w:r>
    </w:p>
    <w:p w:rsidR="00F61E8C" w:rsidRDefault="00F61E8C" w:rsidP="00AE1029">
      <w:pPr>
        <w:ind w:firstLine="720"/>
        <w:jc w:val="both"/>
        <w:rPr>
          <w:sz w:val="26"/>
          <w:szCs w:val="26"/>
        </w:rPr>
      </w:pPr>
      <w:r w:rsidRPr="00F61E8C">
        <w:rPr>
          <w:sz w:val="26"/>
          <w:szCs w:val="26"/>
        </w:rPr>
        <w:t>- Субвенции на осуществление полномочий по поддержке сельскохозяйственного производства</w:t>
      </w:r>
      <w:r>
        <w:rPr>
          <w:sz w:val="26"/>
          <w:szCs w:val="26"/>
        </w:rPr>
        <w:t xml:space="preserve"> – 4 188,1 тыс. рублей.</w:t>
      </w:r>
    </w:p>
    <w:p w:rsidR="00E90A14" w:rsidRPr="00E90A14" w:rsidRDefault="00E90A14" w:rsidP="00AE1029">
      <w:pPr>
        <w:ind w:firstLine="720"/>
        <w:jc w:val="both"/>
        <w:rPr>
          <w:sz w:val="26"/>
          <w:szCs w:val="26"/>
        </w:rPr>
      </w:pPr>
      <w:r w:rsidRPr="00AB2FC1">
        <w:rPr>
          <w:sz w:val="26"/>
          <w:szCs w:val="26"/>
        </w:rPr>
        <w:t>-Субвенции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</w:r>
      <w:r w:rsidR="00AB2FC1">
        <w:rPr>
          <w:sz w:val="26"/>
          <w:szCs w:val="26"/>
        </w:rPr>
        <w:t xml:space="preserve"> 0,0 рублей</w:t>
      </w:r>
      <w:r w:rsidRPr="00AB2FC1">
        <w:rPr>
          <w:sz w:val="26"/>
          <w:szCs w:val="26"/>
        </w:rPr>
        <w:t xml:space="preserve"> – </w:t>
      </w:r>
      <w:r w:rsidR="00AB2FC1">
        <w:rPr>
          <w:sz w:val="26"/>
          <w:szCs w:val="26"/>
        </w:rPr>
        <w:t>(до публичных слушаний</w:t>
      </w:r>
      <w:r w:rsidR="00AB2FC1" w:rsidRPr="00AB2FC1">
        <w:rPr>
          <w:sz w:val="26"/>
          <w:szCs w:val="26"/>
        </w:rPr>
        <w:t xml:space="preserve"> </w:t>
      </w:r>
      <w:r w:rsidRPr="00AB2FC1">
        <w:rPr>
          <w:sz w:val="26"/>
          <w:szCs w:val="26"/>
        </w:rPr>
        <w:t>166,8 тыс. рублей</w:t>
      </w:r>
      <w:r w:rsidR="00AB2FC1">
        <w:rPr>
          <w:sz w:val="26"/>
          <w:szCs w:val="26"/>
        </w:rPr>
        <w:t>)</w:t>
      </w:r>
      <w:r w:rsidRPr="00AB2FC1">
        <w:rPr>
          <w:sz w:val="26"/>
          <w:szCs w:val="26"/>
        </w:rPr>
        <w:t>.</w:t>
      </w:r>
    </w:p>
    <w:p w:rsidR="00657069" w:rsidRDefault="00657069" w:rsidP="00AE1029">
      <w:pPr>
        <w:ind w:firstLine="720"/>
        <w:jc w:val="both"/>
        <w:rPr>
          <w:sz w:val="26"/>
          <w:szCs w:val="26"/>
        </w:rPr>
      </w:pPr>
      <w:r w:rsidRPr="001676A2">
        <w:rPr>
          <w:sz w:val="26"/>
          <w:szCs w:val="26"/>
        </w:rPr>
        <w:t>- 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1 654,8 тыс. рублей.</w:t>
      </w:r>
    </w:p>
    <w:p w:rsidR="00657069" w:rsidRDefault="00657069" w:rsidP="00AE1029">
      <w:pPr>
        <w:ind w:firstLine="720"/>
        <w:jc w:val="both"/>
        <w:rPr>
          <w:sz w:val="26"/>
          <w:szCs w:val="26"/>
        </w:rPr>
      </w:pPr>
      <w:r w:rsidRPr="00657069">
        <w:rPr>
          <w:sz w:val="26"/>
          <w:szCs w:val="26"/>
        </w:rPr>
        <w:t>-Субвенции на исполнение полномочий в сфере общего образования в муниципальных дошкольных образовательных организациях</w:t>
      </w:r>
      <w:r>
        <w:rPr>
          <w:sz w:val="26"/>
          <w:szCs w:val="26"/>
        </w:rPr>
        <w:t xml:space="preserve"> – 33 117,5 тыс. рублей.</w:t>
      </w:r>
    </w:p>
    <w:p w:rsidR="00657069" w:rsidRDefault="00DE3442" w:rsidP="00AE102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E3442">
        <w:rPr>
          <w:sz w:val="26"/>
          <w:szCs w:val="26"/>
        </w:rPr>
        <w:t>Субвенции на осуществление полномочий по организационно-техническому и информационно-методическому сопровождению  аттестации педагогических  работников муниципальных и частных организаций, осуществляющих  образовательную деятельность с целью установления соответствия уровня квалификации требованиям, предъявляемым к первой квалификационной категории</w:t>
      </w:r>
      <w:r>
        <w:rPr>
          <w:sz w:val="26"/>
          <w:szCs w:val="26"/>
        </w:rPr>
        <w:t xml:space="preserve"> – 425,8 тыс. рублей.</w:t>
      </w:r>
    </w:p>
    <w:p w:rsidR="00DE3442" w:rsidRDefault="00DE3442" w:rsidP="00AE1029">
      <w:pPr>
        <w:ind w:firstLine="720"/>
        <w:jc w:val="both"/>
        <w:rPr>
          <w:sz w:val="26"/>
          <w:szCs w:val="26"/>
        </w:rPr>
      </w:pPr>
      <w:r w:rsidRPr="00DE3442">
        <w:rPr>
          <w:sz w:val="26"/>
          <w:szCs w:val="26"/>
        </w:rPr>
        <w:lastRenderedPageBreak/>
        <w:t>-Субвенции на осуществление  полномочий по созданию и организации деятельности муниципальных комиссий по делам несовершеннолетних и защите их прав</w:t>
      </w:r>
      <w:r>
        <w:rPr>
          <w:sz w:val="26"/>
          <w:szCs w:val="26"/>
        </w:rPr>
        <w:t xml:space="preserve"> – 398,7 тыс. рублей.</w:t>
      </w:r>
    </w:p>
    <w:p w:rsidR="00DE3442" w:rsidRDefault="00DE3442" w:rsidP="00AE1029">
      <w:pPr>
        <w:ind w:firstLine="720"/>
        <w:jc w:val="both"/>
        <w:rPr>
          <w:sz w:val="26"/>
          <w:szCs w:val="26"/>
        </w:rPr>
      </w:pPr>
      <w:r w:rsidRPr="00DE3442">
        <w:rPr>
          <w:sz w:val="26"/>
          <w:szCs w:val="26"/>
        </w:rPr>
        <w:t>- 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</w:r>
      <w:r>
        <w:rPr>
          <w:sz w:val="26"/>
          <w:szCs w:val="26"/>
        </w:rPr>
        <w:t xml:space="preserve"> – 400,3 тыс. рублей.</w:t>
      </w:r>
    </w:p>
    <w:p w:rsidR="00DE3442" w:rsidRDefault="00DE3442" w:rsidP="00AE1029">
      <w:pPr>
        <w:ind w:firstLine="720"/>
        <w:jc w:val="both"/>
        <w:rPr>
          <w:sz w:val="26"/>
          <w:szCs w:val="26"/>
        </w:rPr>
      </w:pPr>
      <w:r w:rsidRPr="00DE3442">
        <w:rPr>
          <w:sz w:val="26"/>
          <w:szCs w:val="26"/>
        </w:rPr>
        <w:t>- Субвенция на возмещение части затрат на приобретение зерноуборочных и кормоуборочных комбайнов отечественного производства</w:t>
      </w:r>
      <w:r>
        <w:rPr>
          <w:sz w:val="26"/>
          <w:szCs w:val="26"/>
        </w:rPr>
        <w:t xml:space="preserve"> – 421,6 тыс. рублей.</w:t>
      </w:r>
    </w:p>
    <w:p w:rsidR="00DE3442" w:rsidRDefault="00DE3442" w:rsidP="00AE1029">
      <w:pPr>
        <w:ind w:firstLine="720"/>
        <w:jc w:val="both"/>
        <w:rPr>
          <w:sz w:val="26"/>
          <w:szCs w:val="26"/>
        </w:rPr>
      </w:pPr>
      <w:r w:rsidRPr="00DE3442">
        <w:rPr>
          <w:sz w:val="26"/>
          <w:szCs w:val="26"/>
        </w:rPr>
        <w:t>-Субвенции на осуществление полномочий по организации проведения мероприятий по предупреждению и ликвидации болезней животных, их лечению,</w:t>
      </w:r>
      <w:r w:rsidR="001676A2">
        <w:rPr>
          <w:sz w:val="26"/>
          <w:szCs w:val="26"/>
        </w:rPr>
        <w:t>отлову и содержанию безнадзорных животных,</w:t>
      </w:r>
      <w:r w:rsidRPr="00DE3442">
        <w:rPr>
          <w:sz w:val="26"/>
          <w:szCs w:val="26"/>
        </w:rPr>
        <w:t xml:space="preserve"> защите населения от болезней, общих для человека и животных, в части </w:t>
      </w:r>
      <w:r w:rsidR="001676A2">
        <w:rPr>
          <w:sz w:val="26"/>
          <w:szCs w:val="26"/>
        </w:rPr>
        <w:t xml:space="preserve">отлова и содержания безнадзорных животных </w:t>
      </w:r>
      <w:r>
        <w:rPr>
          <w:sz w:val="26"/>
          <w:szCs w:val="26"/>
        </w:rPr>
        <w:t xml:space="preserve">– </w:t>
      </w:r>
      <w:r w:rsidR="001676A2">
        <w:rPr>
          <w:sz w:val="26"/>
          <w:szCs w:val="26"/>
        </w:rPr>
        <w:t xml:space="preserve">155,4 тыс. рублей (до публичных слушаний - </w:t>
      </w:r>
      <w:r>
        <w:rPr>
          <w:sz w:val="26"/>
          <w:szCs w:val="26"/>
        </w:rPr>
        <w:t>135,3 тыс. рублей</w:t>
      </w:r>
      <w:r w:rsidR="001676A2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DE3442" w:rsidRDefault="00DE3442" w:rsidP="00AE1029">
      <w:pPr>
        <w:ind w:firstLine="720"/>
        <w:jc w:val="both"/>
        <w:rPr>
          <w:sz w:val="26"/>
          <w:szCs w:val="26"/>
        </w:rPr>
      </w:pPr>
      <w:r w:rsidRPr="00DE3442">
        <w:rPr>
          <w:sz w:val="26"/>
          <w:szCs w:val="26"/>
        </w:rPr>
        <w:t>-Субвенции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</w:r>
      <w:r>
        <w:rPr>
          <w:sz w:val="26"/>
          <w:szCs w:val="26"/>
        </w:rPr>
        <w:t xml:space="preserve"> – 213,3 тыс. рублей.</w:t>
      </w:r>
    </w:p>
    <w:p w:rsidR="00DE3442" w:rsidRDefault="00DE3442" w:rsidP="00AE1029">
      <w:pPr>
        <w:ind w:firstLine="720"/>
        <w:jc w:val="both"/>
        <w:rPr>
          <w:sz w:val="26"/>
          <w:szCs w:val="26"/>
        </w:rPr>
      </w:pPr>
      <w:r w:rsidRPr="001676A2">
        <w:rPr>
          <w:sz w:val="26"/>
          <w:szCs w:val="26"/>
        </w:rPr>
        <w:t>-Субвенции бюджетам муниципальных районов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</w:t>
      </w:r>
      <w:r w:rsidRPr="00DE3442">
        <w:rPr>
          <w:sz w:val="26"/>
          <w:szCs w:val="26"/>
        </w:rPr>
        <w:t xml:space="preserve"> растениеводства</w:t>
      </w:r>
      <w:r>
        <w:rPr>
          <w:sz w:val="26"/>
          <w:szCs w:val="26"/>
        </w:rPr>
        <w:t xml:space="preserve"> -141,9 тыс. рублей.</w:t>
      </w:r>
    </w:p>
    <w:p w:rsidR="00DE3442" w:rsidRDefault="00C77685" w:rsidP="00AE1029">
      <w:pPr>
        <w:ind w:firstLine="720"/>
        <w:jc w:val="both"/>
        <w:rPr>
          <w:sz w:val="26"/>
          <w:szCs w:val="26"/>
        </w:rPr>
      </w:pPr>
      <w:r w:rsidRPr="00C77685">
        <w:rPr>
          <w:sz w:val="26"/>
          <w:szCs w:val="26"/>
        </w:rPr>
        <w:t>-Субвенции бюджетам муниципальных районов  на оказание несвязанной поддержки сельскохозяйственным товаропроизводителям в области растениеводства</w:t>
      </w:r>
      <w:r>
        <w:rPr>
          <w:sz w:val="26"/>
          <w:szCs w:val="26"/>
        </w:rPr>
        <w:t xml:space="preserve"> – 13 006,2 тыс. рублей.</w:t>
      </w:r>
    </w:p>
    <w:p w:rsidR="00C77685" w:rsidRDefault="00C77685" w:rsidP="00AE1029">
      <w:pPr>
        <w:ind w:firstLine="720"/>
        <w:jc w:val="both"/>
        <w:rPr>
          <w:sz w:val="26"/>
          <w:szCs w:val="26"/>
        </w:rPr>
      </w:pPr>
      <w:r w:rsidRPr="00C77685">
        <w:rPr>
          <w:sz w:val="26"/>
          <w:szCs w:val="26"/>
        </w:rPr>
        <w:t xml:space="preserve">- Субвенции бюджетам муниципальных районов  на </w:t>
      </w:r>
      <w:r w:rsidR="001676A2" w:rsidRPr="001676A2">
        <w:rPr>
          <w:rFonts w:eastAsia="Calibri"/>
          <w:sz w:val="26"/>
          <w:szCs w:val="26"/>
        </w:rPr>
        <w:t>возмещение части затрат на приобретение элитных семян</w:t>
      </w:r>
      <w:r w:rsidR="001676A2">
        <w:rPr>
          <w:sz w:val="28"/>
          <w:szCs w:val="28"/>
        </w:rPr>
        <w:t xml:space="preserve"> </w:t>
      </w:r>
      <w:r>
        <w:rPr>
          <w:sz w:val="26"/>
          <w:szCs w:val="26"/>
        </w:rPr>
        <w:t>– 1 150,4 тыс. рублей.</w:t>
      </w:r>
    </w:p>
    <w:p w:rsidR="00C77685" w:rsidRDefault="00C77685" w:rsidP="00AE1029">
      <w:pPr>
        <w:ind w:firstLine="720"/>
        <w:jc w:val="both"/>
        <w:rPr>
          <w:sz w:val="26"/>
          <w:szCs w:val="26"/>
        </w:rPr>
      </w:pPr>
      <w:r w:rsidRPr="00C77685">
        <w:rPr>
          <w:sz w:val="26"/>
          <w:szCs w:val="26"/>
        </w:rPr>
        <w:t xml:space="preserve">- Субвенции бюджетам муниципальных районов на поддержку племенного </w:t>
      </w:r>
      <w:r>
        <w:rPr>
          <w:sz w:val="26"/>
          <w:szCs w:val="26"/>
        </w:rPr>
        <w:t>крупного рогатого скота молочного направления - 5 021,8 тыс. рублей.</w:t>
      </w:r>
    </w:p>
    <w:p w:rsidR="00C77685" w:rsidRDefault="00C77685" w:rsidP="00AE1029">
      <w:pPr>
        <w:ind w:firstLine="720"/>
        <w:jc w:val="both"/>
        <w:rPr>
          <w:sz w:val="26"/>
          <w:szCs w:val="26"/>
        </w:rPr>
      </w:pPr>
      <w:r w:rsidRPr="00C77685">
        <w:rPr>
          <w:sz w:val="26"/>
          <w:szCs w:val="26"/>
        </w:rPr>
        <w:t>- Субвенции бюджетам муниципальных образований  на 1 килограмм реализованного и (или) отгруженного на собственную переработку молока</w:t>
      </w:r>
      <w:r>
        <w:rPr>
          <w:sz w:val="26"/>
          <w:szCs w:val="26"/>
        </w:rPr>
        <w:t xml:space="preserve"> – 16 419,8 тыс. рублей.</w:t>
      </w:r>
    </w:p>
    <w:p w:rsidR="00C77685" w:rsidRDefault="00F61E8C" w:rsidP="00AE1029">
      <w:pPr>
        <w:ind w:firstLine="720"/>
        <w:jc w:val="both"/>
        <w:rPr>
          <w:sz w:val="26"/>
          <w:szCs w:val="26"/>
        </w:rPr>
      </w:pPr>
      <w:r w:rsidRPr="00F61E8C">
        <w:rPr>
          <w:sz w:val="26"/>
          <w:szCs w:val="26"/>
        </w:rPr>
        <w:t>- Субвенции бюджетам муниципальных образований на возмещение части процентной ставки по долгосрочным, среднесрочным и краткосрочным кредитам, взятыми малыми формами хозяйствования</w:t>
      </w:r>
      <w:r>
        <w:rPr>
          <w:sz w:val="26"/>
          <w:szCs w:val="26"/>
        </w:rPr>
        <w:t xml:space="preserve"> – 72,1 тыс. рублей.</w:t>
      </w:r>
    </w:p>
    <w:p w:rsidR="00F61E8C" w:rsidRDefault="00F61E8C" w:rsidP="00AE1029">
      <w:pPr>
        <w:ind w:firstLine="720"/>
        <w:jc w:val="both"/>
        <w:rPr>
          <w:sz w:val="26"/>
          <w:szCs w:val="26"/>
        </w:rPr>
      </w:pPr>
      <w:r w:rsidRPr="00F61E8C">
        <w:rPr>
          <w:sz w:val="26"/>
          <w:szCs w:val="26"/>
        </w:rPr>
        <w:t>-Субвенции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6"/>
          <w:szCs w:val="26"/>
        </w:rPr>
        <w:t xml:space="preserve"> – 1 237,4 тыс. рублей.</w:t>
      </w:r>
    </w:p>
    <w:p w:rsidR="00F61E8C" w:rsidRDefault="00F61E8C" w:rsidP="00AE1029">
      <w:pPr>
        <w:ind w:firstLine="720"/>
        <w:jc w:val="both"/>
        <w:rPr>
          <w:bCs/>
          <w:snapToGrid w:val="0"/>
          <w:sz w:val="26"/>
          <w:szCs w:val="26"/>
        </w:rPr>
      </w:pPr>
      <w:r w:rsidRPr="00F61E8C">
        <w:rPr>
          <w:sz w:val="26"/>
          <w:szCs w:val="26"/>
        </w:rPr>
        <w:t>-</w:t>
      </w:r>
      <w:r w:rsidRPr="00F61E8C">
        <w:rPr>
          <w:bCs/>
          <w:snapToGrid w:val="0"/>
          <w:sz w:val="26"/>
          <w:szCs w:val="26"/>
        </w:rPr>
        <w:t xml:space="preserve"> Субвенции на возмещение части процентной ставки по инвестиционным кредитам (займам) на строительство и реконструкцию объектов для молочного скотоводства</w:t>
      </w:r>
      <w:r>
        <w:rPr>
          <w:bCs/>
          <w:snapToGrid w:val="0"/>
          <w:sz w:val="26"/>
          <w:szCs w:val="26"/>
        </w:rPr>
        <w:t xml:space="preserve"> – 3 729,0 тыс. рублей.</w:t>
      </w:r>
    </w:p>
    <w:p w:rsidR="00AE1029" w:rsidRPr="007D520A" w:rsidRDefault="00AE1029" w:rsidP="00AE1029">
      <w:pPr>
        <w:ind w:firstLine="709"/>
        <w:jc w:val="both"/>
        <w:rPr>
          <w:sz w:val="26"/>
          <w:szCs w:val="26"/>
        </w:rPr>
      </w:pPr>
      <w:r w:rsidRPr="00112152">
        <w:rPr>
          <w:sz w:val="26"/>
          <w:szCs w:val="26"/>
        </w:rPr>
        <w:t>По статье</w:t>
      </w:r>
      <w:r w:rsidR="00F81D53">
        <w:rPr>
          <w:sz w:val="26"/>
          <w:szCs w:val="26"/>
        </w:rPr>
        <w:t xml:space="preserve"> </w:t>
      </w:r>
      <w:r w:rsidRPr="00112152">
        <w:rPr>
          <w:i/>
          <w:sz w:val="26"/>
          <w:szCs w:val="26"/>
        </w:rPr>
        <w:t>«Иные межбюджетные трансферты</w:t>
      </w:r>
      <w:r>
        <w:rPr>
          <w:i/>
          <w:sz w:val="26"/>
          <w:szCs w:val="26"/>
        </w:rPr>
        <w:t xml:space="preserve">» </w:t>
      </w:r>
      <w:r>
        <w:rPr>
          <w:sz w:val="26"/>
          <w:szCs w:val="26"/>
        </w:rPr>
        <w:t xml:space="preserve">выделены бюджетные ассигнования </w:t>
      </w:r>
      <w:r w:rsidRPr="00112152">
        <w:rPr>
          <w:sz w:val="26"/>
          <w:szCs w:val="26"/>
        </w:rPr>
        <w:t xml:space="preserve">на </w:t>
      </w:r>
      <w:r w:rsidR="00E90A14">
        <w:rPr>
          <w:sz w:val="26"/>
          <w:szCs w:val="26"/>
        </w:rPr>
        <w:t>осуществление части полномочий по решению вопросов местного значению в соответствии с заключенными соглашениями в сумме 7 563,7 тыс. рублей</w:t>
      </w:r>
      <w:r>
        <w:rPr>
          <w:sz w:val="26"/>
          <w:szCs w:val="26"/>
        </w:rPr>
        <w:t>.</w:t>
      </w:r>
    </w:p>
    <w:p w:rsidR="007E5DFE" w:rsidRPr="00AE7355" w:rsidRDefault="007E5DFE" w:rsidP="00036E9A">
      <w:pPr>
        <w:ind w:firstLine="708"/>
        <w:jc w:val="both"/>
        <w:rPr>
          <w:sz w:val="26"/>
          <w:szCs w:val="26"/>
        </w:rPr>
      </w:pPr>
    </w:p>
    <w:p w:rsidR="00AB2FC1" w:rsidRPr="004D712A" w:rsidRDefault="00AB2FC1" w:rsidP="00AB2FC1">
      <w:pPr>
        <w:pStyle w:val="af1"/>
        <w:widowControl w:val="0"/>
        <w:ind w:left="0" w:firstLine="709"/>
        <w:jc w:val="both"/>
        <w:rPr>
          <w:color w:val="000000"/>
          <w:sz w:val="28"/>
          <w:szCs w:val="28"/>
        </w:rPr>
      </w:pPr>
      <w:r>
        <w:rPr>
          <w:b/>
          <w:sz w:val="26"/>
          <w:szCs w:val="26"/>
        </w:rPr>
        <w:t>2.2.</w:t>
      </w:r>
      <w:r w:rsidR="00AE7355">
        <w:rPr>
          <w:b/>
          <w:sz w:val="26"/>
          <w:szCs w:val="26"/>
        </w:rPr>
        <w:t xml:space="preserve"> </w:t>
      </w:r>
      <w:r w:rsidRPr="004D712A">
        <w:rPr>
          <w:color w:val="000000"/>
          <w:sz w:val="28"/>
          <w:szCs w:val="28"/>
        </w:rPr>
        <w:t xml:space="preserve">Структура расходов </w:t>
      </w:r>
      <w:r>
        <w:rPr>
          <w:color w:val="000000"/>
          <w:sz w:val="28"/>
          <w:szCs w:val="28"/>
        </w:rPr>
        <w:t xml:space="preserve">районного </w:t>
      </w:r>
      <w:r w:rsidRPr="004D712A">
        <w:rPr>
          <w:color w:val="000000"/>
          <w:sz w:val="28"/>
          <w:szCs w:val="28"/>
        </w:rPr>
        <w:t>бюджета на 201</w:t>
      </w:r>
      <w:r w:rsidR="002E1B98">
        <w:rPr>
          <w:color w:val="000000"/>
          <w:sz w:val="28"/>
          <w:szCs w:val="28"/>
        </w:rPr>
        <w:t>7</w:t>
      </w:r>
      <w:r w:rsidRPr="004D712A">
        <w:rPr>
          <w:color w:val="000000"/>
          <w:sz w:val="28"/>
          <w:szCs w:val="28"/>
        </w:rPr>
        <w:t xml:space="preserve"> год состоит из </w:t>
      </w:r>
      <w:r w:rsidRPr="00406A52">
        <w:rPr>
          <w:color w:val="000000"/>
          <w:sz w:val="28"/>
          <w:szCs w:val="28"/>
        </w:rPr>
        <w:t>12</w:t>
      </w:r>
      <w:r w:rsidRPr="004D712A">
        <w:rPr>
          <w:color w:val="000000"/>
          <w:sz w:val="28"/>
          <w:szCs w:val="28"/>
        </w:rPr>
        <w:t xml:space="preserve"> разделов функциональной классификации расходов бюджетов бюджетной системы Российской Федерации. </w:t>
      </w:r>
    </w:p>
    <w:p w:rsidR="00AB2FC1" w:rsidRPr="00A40CAB" w:rsidRDefault="00AB2FC1" w:rsidP="002E1B98">
      <w:pPr>
        <w:widowControl w:val="0"/>
        <w:ind w:firstLine="708"/>
        <w:jc w:val="both"/>
        <w:rPr>
          <w:sz w:val="28"/>
          <w:szCs w:val="28"/>
        </w:rPr>
      </w:pPr>
      <w:r w:rsidRPr="00A40CAB">
        <w:rPr>
          <w:color w:val="000000"/>
          <w:sz w:val="28"/>
          <w:szCs w:val="28"/>
        </w:rPr>
        <w:t xml:space="preserve">Расходы бюджета в соответствии с ведомственной структурой расходов на </w:t>
      </w:r>
      <w:r>
        <w:rPr>
          <w:color w:val="000000"/>
          <w:sz w:val="28"/>
          <w:szCs w:val="28"/>
        </w:rPr>
        <w:t>201</w:t>
      </w:r>
      <w:r w:rsidR="002E1B98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>год</w:t>
      </w:r>
      <w:r w:rsidRPr="00A40CAB">
        <w:rPr>
          <w:color w:val="000000"/>
          <w:sz w:val="28"/>
          <w:szCs w:val="28"/>
        </w:rPr>
        <w:t xml:space="preserve"> будут осуществлять </w:t>
      </w:r>
      <w:r w:rsidR="002E1B98">
        <w:rPr>
          <w:color w:val="000000"/>
          <w:sz w:val="28"/>
          <w:szCs w:val="28"/>
        </w:rPr>
        <w:t>7</w:t>
      </w:r>
      <w:r w:rsidRPr="00A40CAB">
        <w:rPr>
          <w:color w:val="000000"/>
          <w:sz w:val="28"/>
          <w:szCs w:val="28"/>
        </w:rPr>
        <w:t xml:space="preserve"> главных распорядителей бюджетных средств. </w:t>
      </w:r>
    </w:p>
    <w:p w:rsidR="00AB2FC1" w:rsidRPr="00A40CAB" w:rsidRDefault="00AB2FC1" w:rsidP="00AB2FC1">
      <w:pPr>
        <w:jc w:val="both"/>
        <w:rPr>
          <w:sz w:val="28"/>
        </w:rPr>
      </w:pPr>
      <w:r w:rsidRPr="00A40CAB">
        <w:rPr>
          <w:sz w:val="28"/>
        </w:rPr>
        <w:t>Общая сумма расходов на 201</w:t>
      </w:r>
      <w:r w:rsidR="002E1B98">
        <w:rPr>
          <w:sz w:val="28"/>
        </w:rPr>
        <w:t>7</w:t>
      </w:r>
      <w:r w:rsidRPr="00A40CAB">
        <w:rPr>
          <w:sz w:val="28"/>
        </w:rPr>
        <w:t xml:space="preserve"> год </w:t>
      </w:r>
      <w:r>
        <w:rPr>
          <w:sz w:val="28"/>
          <w:szCs w:val="28"/>
        </w:rPr>
        <w:t>(после публичных слушаний)</w:t>
      </w:r>
      <w:r w:rsidRPr="00715B75">
        <w:rPr>
          <w:sz w:val="28"/>
          <w:szCs w:val="28"/>
        </w:rPr>
        <w:t xml:space="preserve"> </w:t>
      </w:r>
      <w:r w:rsidRPr="00A40CAB">
        <w:rPr>
          <w:sz w:val="28"/>
        </w:rPr>
        <w:t xml:space="preserve">запланирована в сумме </w:t>
      </w:r>
      <w:r w:rsidR="002E1B98">
        <w:rPr>
          <w:sz w:val="28"/>
        </w:rPr>
        <w:t>368 104,5</w:t>
      </w:r>
      <w:r w:rsidRPr="00A40CAB">
        <w:rPr>
          <w:sz w:val="28"/>
        </w:rPr>
        <w:t xml:space="preserve"> тыс. руб</w:t>
      </w:r>
      <w:r>
        <w:rPr>
          <w:sz w:val="28"/>
        </w:rPr>
        <w:t>лей</w:t>
      </w:r>
      <w:r w:rsidRPr="00A40CAB">
        <w:rPr>
          <w:sz w:val="28"/>
        </w:rPr>
        <w:t>.</w:t>
      </w:r>
    </w:p>
    <w:p w:rsidR="00D05410" w:rsidRDefault="00D05410" w:rsidP="00AB2FC1">
      <w:pPr>
        <w:ind w:firstLine="708"/>
        <w:jc w:val="both"/>
        <w:rPr>
          <w:color w:val="000000"/>
          <w:sz w:val="26"/>
          <w:szCs w:val="26"/>
        </w:rPr>
      </w:pPr>
    </w:p>
    <w:p w:rsidR="002E1B98" w:rsidRDefault="002E1B98" w:rsidP="002E1B98">
      <w:pPr>
        <w:ind w:firstLine="539"/>
        <w:jc w:val="center"/>
        <w:rPr>
          <w:b/>
          <w:sz w:val="28"/>
        </w:rPr>
      </w:pPr>
      <w:r>
        <w:rPr>
          <w:b/>
          <w:sz w:val="28"/>
        </w:rPr>
        <w:t xml:space="preserve">Структура и динамика расходов районного бюджета </w:t>
      </w:r>
      <w:r w:rsidRPr="00625C9C">
        <w:rPr>
          <w:b/>
          <w:sz w:val="28"/>
          <w:szCs w:val="28"/>
        </w:rPr>
        <w:t>(после публичных слушаний)</w:t>
      </w:r>
      <w:r>
        <w:rPr>
          <w:b/>
          <w:sz w:val="28"/>
        </w:rPr>
        <w:t>, приведена в следующей таблице (тыс. руб., %).</w:t>
      </w:r>
    </w:p>
    <w:p w:rsidR="002E1B98" w:rsidRDefault="002E1B98" w:rsidP="002E1B98">
      <w:pPr>
        <w:ind w:firstLine="539"/>
        <w:jc w:val="center"/>
        <w:rPr>
          <w:b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402"/>
        <w:gridCol w:w="1276"/>
        <w:gridCol w:w="992"/>
        <w:gridCol w:w="1276"/>
        <w:gridCol w:w="1276"/>
        <w:gridCol w:w="1843"/>
      </w:tblGrid>
      <w:tr w:rsidR="002E1B98" w:rsidTr="002E1B98">
        <w:trPr>
          <w:trHeight w:val="66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1B98" w:rsidRDefault="002E1B98" w:rsidP="002E1B98">
            <w:pPr>
              <w:ind w:firstLine="4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 расходов</w:t>
            </w:r>
          </w:p>
          <w:p w:rsidR="002E1B98" w:rsidRDefault="002E1B98" w:rsidP="002E1B98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1B98" w:rsidRDefault="002E1B98" w:rsidP="002E1B9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201</w:t>
            </w:r>
            <w:r w:rsidR="008533E4">
              <w:rPr>
                <w:b/>
                <w:sz w:val="16"/>
              </w:rPr>
              <w:t>7</w:t>
            </w:r>
            <w:r>
              <w:rPr>
                <w:b/>
                <w:sz w:val="16"/>
              </w:rPr>
              <w:t xml:space="preserve"> год</w:t>
            </w:r>
          </w:p>
          <w:p w:rsidR="002E1B98" w:rsidRDefault="002E1B98" w:rsidP="002E1B98">
            <w:pPr>
              <w:jc w:val="center"/>
            </w:pPr>
            <w:r>
              <w:rPr>
                <w:b/>
                <w:sz w:val="16"/>
              </w:rPr>
              <w:t>(проект)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1B98" w:rsidRDefault="002E1B98" w:rsidP="002E1B9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201</w:t>
            </w:r>
            <w:r w:rsidR="008533E4">
              <w:rPr>
                <w:b/>
                <w:sz w:val="16"/>
              </w:rPr>
              <w:t>7</w:t>
            </w:r>
            <w:r>
              <w:rPr>
                <w:b/>
                <w:sz w:val="16"/>
              </w:rPr>
              <w:t xml:space="preserve"> год</w:t>
            </w:r>
          </w:p>
          <w:p w:rsidR="002E1B98" w:rsidRDefault="002E1B98" w:rsidP="002E1B98">
            <w:pPr>
              <w:jc w:val="center"/>
            </w:pPr>
            <w:r>
              <w:rPr>
                <w:b/>
                <w:sz w:val="16"/>
              </w:rPr>
              <w:t>(после публичных слушаний)</w:t>
            </w:r>
          </w:p>
        </w:tc>
      </w:tr>
      <w:tr w:rsidR="002E1B98" w:rsidTr="002E1B98">
        <w:trPr>
          <w:trHeight w:val="96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1B98" w:rsidRDefault="002E1B98" w:rsidP="002E1B9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2E1B98" w:rsidRPr="002E1B98" w:rsidRDefault="002E1B98" w:rsidP="002E1B98">
            <w:pPr>
              <w:jc w:val="center"/>
              <w:rPr>
                <w:sz w:val="16"/>
                <w:szCs w:val="16"/>
              </w:rPr>
            </w:pPr>
            <w:r w:rsidRPr="002E1B98">
              <w:rPr>
                <w:b/>
                <w:sz w:val="16"/>
                <w:szCs w:val="16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2E1B98" w:rsidRPr="002E1B98" w:rsidRDefault="002E1B98" w:rsidP="002E1B98">
            <w:pPr>
              <w:jc w:val="center"/>
              <w:rPr>
                <w:sz w:val="16"/>
                <w:szCs w:val="16"/>
              </w:rPr>
            </w:pPr>
            <w:r w:rsidRPr="002E1B98">
              <w:rPr>
                <w:b/>
                <w:sz w:val="16"/>
                <w:szCs w:val="16"/>
              </w:rPr>
              <w:t>уд. вес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2E1B98" w:rsidRPr="002E1B98" w:rsidRDefault="002E1B98" w:rsidP="002E1B98">
            <w:pPr>
              <w:ind w:firstLine="19"/>
              <w:jc w:val="center"/>
              <w:rPr>
                <w:sz w:val="16"/>
                <w:szCs w:val="16"/>
              </w:rPr>
            </w:pPr>
            <w:r w:rsidRPr="002E1B98">
              <w:rPr>
                <w:b/>
                <w:sz w:val="16"/>
                <w:szCs w:val="16"/>
              </w:rPr>
              <w:t>сумма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2E1B98" w:rsidRPr="002E1B98" w:rsidRDefault="002E1B98" w:rsidP="002E1B98">
            <w:pPr>
              <w:jc w:val="center"/>
              <w:rPr>
                <w:b/>
                <w:sz w:val="16"/>
                <w:szCs w:val="16"/>
              </w:rPr>
            </w:pPr>
            <w:r w:rsidRPr="002E1B98">
              <w:rPr>
                <w:b/>
                <w:sz w:val="16"/>
                <w:szCs w:val="16"/>
              </w:rPr>
              <w:t>уд.</w:t>
            </w:r>
          </w:p>
          <w:p w:rsidR="002E1B98" w:rsidRDefault="002E1B98" w:rsidP="002E1B98">
            <w:pPr>
              <w:jc w:val="center"/>
            </w:pPr>
            <w:r w:rsidRPr="002E1B98">
              <w:rPr>
                <w:b/>
                <w:sz w:val="16"/>
                <w:szCs w:val="16"/>
              </w:rPr>
              <w:t>вес%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2E1B98" w:rsidRPr="002E1B98" w:rsidRDefault="002E1B98" w:rsidP="002E1B98">
            <w:pPr>
              <w:jc w:val="center"/>
              <w:rPr>
                <w:b/>
                <w:sz w:val="16"/>
                <w:szCs w:val="16"/>
              </w:rPr>
            </w:pPr>
            <w:r w:rsidRPr="002E1B98">
              <w:rPr>
                <w:b/>
                <w:sz w:val="16"/>
                <w:szCs w:val="16"/>
              </w:rPr>
              <w:t>изменение структуры к 201</w:t>
            </w:r>
            <w:r w:rsidR="00274F96">
              <w:rPr>
                <w:b/>
                <w:sz w:val="16"/>
                <w:szCs w:val="16"/>
              </w:rPr>
              <w:t>7</w:t>
            </w:r>
            <w:r w:rsidRPr="002E1B98">
              <w:rPr>
                <w:b/>
                <w:sz w:val="16"/>
                <w:szCs w:val="16"/>
              </w:rPr>
              <w:t xml:space="preserve"> г.</w:t>
            </w:r>
          </w:p>
          <w:p w:rsidR="002E1B98" w:rsidRDefault="002E1B98" w:rsidP="002E1B98">
            <w:pPr>
              <w:ind w:firstLine="19"/>
              <w:jc w:val="center"/>
            </w:pPr>
            <w:r w:rsidRPr="002E1B98">
              <w:rPr>
                <w:b/>
                <w:sz w:val="16"/>
                <w:szCs w:val="16"/>
              </w:rPr>
              <w:t>(проект)</w:t>
            </w:r>
          </w:p>
        </w:tc>
      </w:tr>
      <w:tr w:rsidR="008638B6" w:rsidRPr="00BF6E0B" w:rsidTr="00D55DE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Pr="008638B6" w:rsidRDefault="008638B6" w:rsidP="002E1B98">
            <w:pPr>
              <w:ind w:firstLine="34"/>
            </w:pPr>
            <w:r w:rsidRPr="008638B6">
              <w:rPr>
                <w:b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8B6" w:rsidRPr="00036E9A" w:rsidRDefault="008638B6" w:rsidP="00D55DED">
            <w:pPr>
              <w:ind w:firstLine="49"/>
              <w:jc w:val="center"/>
            </w:pPr>
            <w:r>
              <w:t>47 743,5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8B6" w:rsidRPr="00036E9A" w:rsidRDefault="008638B6" w:rsidP="00D55DED">
            <w:pPr>
              <w:ind w:firstLine="49"/>
              <w:jc w:val="center"/>
            </w:pPr>
            <w: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Default="008638B6" w:rsidP="002E1B98">
            <w:pPr>
              <w:ind w:hanging="15"/>
              <w:jc w:val="center"/>
              <w:rPr>
                <w:b/>
                <w:sz w:val="16"/>
                <w:szCs w:val="16"/>
              </w:rPr>
            </w:pPr>
          </w:p>
          <w:p w:rsidR="008638B6" w:rsidRPr="00164296" w:rsidRDefault="008638B6" w:rsidP="002E1B98">
            <w:pPr>
              <w:ind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47 855,9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Default="008638B6" w:rsidP="002E1B98">
            <w:pPr>
              <w:jc w:val="center"/>
              <w:rPr>
                <w:b/>
                <w:sz w:val="16"/>
                <w:szCs w:val="16"/>
              </w:rPr>
            </w:pPr>
          </w:p>
          <w:p w:rsidR="00274F96" w:rsidRPr="00164296" w:rsidRDefault="00274F96" w:rsidP="002E1B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C1F5F" w:rsidRDefault="009C1F5F" w:rsidP="002E1B98">
            <w:pPr>
              <w:ind w:firstLine="19"/>
              <w:jc w:val="center"/>
              <w:rPr>
                <w:b/>
                <w:sz w:val="16"/>
                <w:szCs w:val="16"/>
              </w:rPr>
            </w:pPr>
          </w:p>
          <w:p w:rsidR="008638B6" w:rsidRPr="00196021" w:rsidRDefault="00274F96" w:rsidP="002E1B98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+112,4</w:t>
            </w:r>
          </w:p>
        </w:tc>
      </w:tr>
      <w:tr w:rsidR="008638B6" w:rsidTr="00D55DE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Pr="008638B6" w:rsidRDefault="008638B6" w:rsidP="002E1B98">
            <w:pPr>
              <w:ind w:firstLine="34"/>
            </w:pPr>
            <w:r w:rsidRPr="008638B6">
              <w:rPr>
                <w:b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8B6" w:rsidRPr="00036E9A" w:rsidRDefault="008638B6" w:rsidP="00D55DED">
            <w:pPr>
              <w:ind w:firstLine="49"/>
              <w:jc w:val="center"/>
            </w:pPr>
            <w:r>
              <w:t>305,2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8B6" w:rsidRPr="00036E9A" w:rsidRDefault="008638B6" w:rsidP="00D55DED">
            <w:pPr>
              <w:ind w:firstLine="49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Pr="00164296" w:rsidRDefault="008638B6" w:rsidP="002E1B98">
            <w:pPr>
              <w:ind w:firstLine="9"/>
              <w:jc w:val="center"/>
              <w:rPr>
                <w:b/>
                <w:sz w:val="16"/>
                <w:szCs w:val="16"/>
              </w:rPr>
            </w:pPr>
            <w:r>
              <w:t>305,2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Pr="00164296" w:rsidRDefault="008638B6" w:rsidP="002E1B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Pr="00196021" w:rsidRDefault="008638B6" w:rsidP="002E1B98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8638B6" w:rsidTr="00D55DED">
        <w:trPr>
          <w:trHeight w:val="96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Pr="008638B6" w:rsidRDefault="008638B6" w:rsidP="002E1B98">
            <w:pPr>
              <w:ind w:firstLine="34"/>
            </w:pPr>
            <w:r w:rsidRPr="008638B6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8B6" w:rsidRPr="00036E9A" w:rsidRDefault="008638B6" w:rsidP="00D55DED">
            <w:pPr>
              <w:ind w:firstLine="49"/>
              <w:jc w:val="center"/>
            </w:pPr>
            <w:r>
              <w:t>3 316,8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8B6" w:rsidRPr="00036E9A" w:rsidRDefault="008638B6" w:rsidP="00D55DED">
            <w:pPr>
              <w:ind w:firstLine="49"/>
              <w:jc w:val="center"/>
            </w:pPr>
            <w:r>
              <w:t>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8B6" w:rsidRPr="00036E9A" w:rsidRDefault="008638B6" w:rsidP="00D55DED">
            <w:pPr>
              <w:ind w:firstLine="49"/>
              <w:jc w:val="center"/>
            </w:pPr>
            <w:r>
              <w:t>3 316,8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Default="00274F96" w:rsidP="002E1B98">
            <w:pPr>
              <w:jc w:val="center"/>
              <w:rPr>
                <w:b/>
                <w:sz w:val="16"/>
                <w:szCs w:val="16"/>
              </w:rPr>
            </w:pPr>
          </w:p>
          <w:p w:rsidR="00274F96" w:rsidRDefault="00274F96" w:rsidP="002E1B98">
            <w:pPr>
              <w:jc w:val="center"/>
              <w:rPr>
                <w:b/>
                <w:sz w:val="16"/>
                <w:szCs w:val="16"/>
              </w:rPr>
            </w:pPr>
          </w:p>
          <w:p w:rsidR="008638B6" w:rsidRPr="00892D4F" w:rsidRDefault="008638B6" w:rsidP="002E1B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Default="008638B6" w:rsidP="002E1B98">
            <w:pPr>
              <w:jc w:val="center"/>
              <w:rPr>
                <w:b/>
                <w:sz w:val="16"/>
                <w:szCs w:val="16"/>
              </w:rPr>
            </w:pPr>
          </w:p>
          <w:p w:rsidR="009C1F5F" w:rsidRPr="000876C6" w:rsidRDefault="009C1F5F" w:rsidP="002E1B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8638B6" w:rsidTr="00D55DE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Pr="008638B6" w:rsidRDefault="008638B6" w:rsidP="002E1B98">
            <w:pPr>
              <w:ind w:firstLine="34"/>
            </w:pPr>
            <w:r w:rsidRPr="008638B6">
              <w:rPr>
                <w:b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8B6" w:rsidRPr="00036E9A" w:rsidRDefault="008638B6" w:rsidP="00D55DED">
            <w:pPr>
              <w:ind w:firstLine="49"/>
              <w:jc w:val="center"/>
            </w:pPr>
            <w:r>
              <w:t>53 518,0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8B6" w:rsidRPr="00036E9A" w:rsidRDefault="008638B6" w:rsidP="00D55DED">
            <w:pPr>
              <w:ind w:firstLine="49"/>
              <w:jc w:val="center"/>
            </w:pPr>
            <w:r>
              <w:t>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Default="008638B6" w:rsidP="002E1B98">
            <w:pPr>
              <w:ind w:firstLine="19"/>
              <w:jc w:val="center"/>
              <w:rPr>
                <w:b/>
                <w:sz w:val="16"/>
                <w:szCs w:val="16"/>
              </w:rPr>
            </w:pPr>
          </w:p>
          <w:p w:rsidR="008638B6" w:rsidRPr="00164296" w:rsidRDefault="008638B6" w:rsidP="002E1B98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53 542,1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Default="00274F96" w:rsidP="002E1B98">
            <w:pPr>
              <w:jc w:val="center"/>
              <w:rPr>
                <w:b/>
                <w:sz w:val="16"/>
                <w:szCs w:val="16"/>
              </w:rPr>
            </w:pPr>
          </w:p>
          <w:p w:rsidR="008638B6" w:rsidRPr="00164296" w:rsidRDefault="008638B6" w:rsidP="00274F9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</w:t>
            </w:r>
            <w:r w:rsidR="00274F9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Default="008638B6" w:rsidP="002E1B98">
            <w:pPr>
              <w:ind w:firstLine="19"/>
              <w:jc w:val="center"/>
              <w:rPr>
                <w:b/>
                <w:sz w:val="16"/>
                <w:szCs w:val="16"/>
              </w:rPr>
            </w:pPr>
          </w:p>
          <w:p w:rsidR="009C1F5F" w:rsidRPr="00196021" w:rsidRDefault="009C1F5F" w:rsidP="002E1B98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+24,1</w:t>
            </w:r>
          </w:p>
        </w:tc>
      </w:tr>
      <w:tr w:rsidR="00274F96" w:rsidTr="00D55DED">
        <w:trPr>
          <w:trHeight w:val="5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8638B6" w:rsidRDefault="00274F96" w:rsidP="002E1B98">
            <w:pPr>
              <w:ind w:firstLine="34"/>
            </w:pPr>
            <w:r w:rsidRPr="008638B6">
              <w:rPr>
                <w:b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2 061,9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2 061,9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Default="00274F96" w:rsidP="002E1B98">
            <w:pPr>
              <w:ind w:left="-118" w:right="-99"/>
              <w:jc w:val="center"/>
              <w:rPr>
                <w:b/>
                <w:sz w:val="16"/>
                <w:szCs w:val="16"/>
              </w:rPr>
            </w:pPr>
          </w:p>
          <w:p w:rsidR="00274F96" w:rsidRPr="00D44F22" w:rsidRDefault="00274F96" w:rsidP="00274F96">
            <w:pPr>
              <w:ind w:left="-118"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0876C6" w:rsidRDefault="00274F96" w:rsidP="002E1B98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274F96" w:rsidTr="00D55DE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8638B6" w:rsidRDefault="00274F96" w:rsidP="002E1B98">
            <w:pPr>
              <w:ind w:firstLine="34"/>
              <w:rPr>
                <w:b/>
              </w:rPr>
            </w:pPr>
            <w:r w:rsidRPr="008638B6">
              <w:rPr>
                <w:b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Default="00274F96" w:rsidP="002E1B98">
            <w:pPr>
              <w:ind w:left="-118" w:right="-99"/>
              <w:jc w:val="center"/>
              <w:rPr>
                <w:b/>
                <w:sz w:val="16"/>
                <w:szCs w:val="16"/>
              </w:rPr>
            </w:pPr>
          </w:p>
          <w:p w:rsidR="00274F96" w:rsidRPr="00D44F22" w:rsidRDefault="009C1F5F" w:rsidP="002E1B98">
            <w:pPr>
              <w:ind w:left="-118"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196021" w:rsidRDefault="00274F96" w:rsidP="002E1B98">
            <w:pPr>
              <w:ind w:left="-118" w:right="-99" w:firstLine="19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274F96" w:rsidTr="00D55DE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8638B6" w:rsidRDefault="00274F96" w:rsidP="002E1B98">
            <w:pPr>
              <w:ind w:firstLine="34"/>
              <w:rPr>
                <w:b/>
              </w:rPr>
            </w:pPr>
          </w:p>
          <w:p w:rsidR="00274F96" w:rsidRPr="008638B6" w:rsidRDefault="00274F96" w:rsidP="002E1B98">
            <w:pPr>
              <w:ind w:firstLine="34"/>
            </w:pPr>
            <w:r w:rsidRPr="008638B6">
              <w:rPr>
                <w:b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169 553,7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169 553,7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Default="00274F96" w:rsidP="002E1B98">
            <w:pPr>
              <w:ind w:left="-118" w:right="-99"/>
              <w:jc w:val="center"/>
              <w:rPr>
                <w:b/>
                <w:sz w:val="16"/>
                <w:szCs w:val="16"/>
              </w:rPr>
            </w:pPr>
          </w:p>
          <w:p w:rsidR="00274F96" w:rsidRPr="00D44F22" w:rsidRDefault="00274F96" w:rsidP="002E1B98">
            <w:pPr>
              <w:ind w:left="-118"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Default="00274F96" w:rsidP="002E1B98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</w:p>
          <w:p w:rsidR="009C1F5F" w:rsidRPr="001B756B" w:rsidRDefault="009C1F5F" w:rsidP="002E1B98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274F96" w:rsidTr="00D55DE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8638B6" w:rsidRDefault="00274F96" w:rsidP="008638B6">
            <w:pPr>
              <w:ind w:firstLine="34"/>
            </w:pPr>
            <w:r w:rsidRPr="008638B6">
              <w:rPr>
                <w:b/>
              </w:rPr>
              <w:t>КУЛЬТУРА</w:t>
            </w:r>
            <w:r>
              <w:rPr>
                <w:b/>
              </w:rPr>
              <w:t xml:space="preserve"> и </w:t>
            </w:r>
            <w:r w:rsidRPr="008638B6">
              <w:rPr>
                <w:b/>
              </w:rPr>
              <w:t xml:space="preserve">  КИНЕМАТОГРАФИЯ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40 909,6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40 909,6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Default="00274F96" w:rsidP="002E1B98">
            <w:pPr>
              <w:jc w:val="center"/>
              <w:rPr>
                <w:b/>
                <w:sz w:val="16"/>
                <w:szCs w:val="16"/>
              </w:rPr>
            </w:pPr>
          </w:p>
          <w:p w:rsidR="00274F96" w:rsidRPr="00892D4F" w:rsidRDefault="00274F96" w:rsidP="002E1B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1B756B" w:rsidRDefault="00274F96" w:rsidP="002E1B98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8638B6" w:rsidTr="00D55DE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Pr="008638B6" w:rsidRDefault="008638B6" w:rsidP="002E1B98">
            <w:pPr>
              <w:ind w:firstLine="34"/>
            </w:pPr>
            <w:r w:rsidRPr="008638B6">
              <w:rPr>
                <w:b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8B6" w:rsidRPr="00036E9A" w:rsidRDefault="008638B6" w:rsidP="00D55DED">
            <w:pPr>
              <w:ind w:firstLine="49"/>
              <w:jc w:val="center"/>
            </w:pPr>
            <w:r>
              <w:t>6 160,1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8B6" w:rsidRPr="00036E9A" w:rsidRDefault="008638B6" w:rsidP="00D55DED">
            <w:pPr>
              <w:ind w:firstLine="49"/>
              <w:jc w:val="center"/>
            </w:pPr>
            <w:r>
              <w:t>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Pr="00170758" w:rsidRDefault="00274F96" w:rsidP="002E1B98">
            <w:pPr>
              <w:ind w:right="-241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6 170,1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Pr="00170758" w:rsidRDefault="00274F96" w:rsidP="002E1B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Default="008638B6" w:rsidP="002E1B98">
            <w:pPr>
              <w:ind w:firstLine="19"/>
              <w:jc w:val="center"/>
              <w:rPr>
                <w:b/>
                <w:sz w:val="16"/>
                <w:szCs w:val="16"/>
              </w:rPr>
            </w:pPr>
          </w:p>
          <w:p w:rsidR="009C1F5F" w:rsidRPr="001B756B" w:rsidRDefault="009C1F5F" w:rsidP="002E1B98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+10,0</w:t>
            </w:r>
          </w:p>
        </w:tc>
      </w:tr>
      <w:tr w:rsidR="00274F96" w:rsidTr="00D55DE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8638B6" w:rsidRDefault="00274F96" w:rsidP="002E1B98">
            <w:pPr>
              <w:ind w:firstLine="34"/>
            </w:pPr>
            <w:r w:rsidRPr="008638B6">
              <w:rPr>
                <w:b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1 603,2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1 603,2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Default="00274F96" w:rsidP="002E1B98">
            <w:pPr>
              <w:jc w:val="center"/>
              <w:rPr>
                <w:b/>
                <w:sz w:val="16"/>
                <w:szCs w:val="16"/>
              </w:rPr>
            </w:pPr>
          </w:p>
          <w:p w:rsidR="00274F96" w:rsidRPr="00170758" w:rsidRDefault="00274F96" w:rsidP="002E1B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1B756B" w:rsidRDefault="00274F96" w:rsidP="002E1B98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274F96" w:rsidTr="00D55DED">
        <w:trPr>
          <w:trHeight w:val="40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8638B6" w:rsidRDefault="00274F96" w:rsidP="002E1B98">
            <w:pPr>
              <w:ind w:firstLine="34"/>
            </w:pPr>
            <w:r w:rsidRPr="008638B6">
              <w:rPr>
                <w:b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3 576,6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3 576,6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Default="00274F96" w:rsidP="002E1B98">
            <w:pPr>
              <w:jc w:val="center"/>
              <w:rPr>
                <w:b/>
                <w:sz w:val="16"/>
                <w:szCs w:val="16"/>
              </w:rPr>
            </w:pPr>
          </w:p>
          <w:p w:rsidR="00274F96" w:rsidRPr="00170758" w:rsidRDefault="00274F96" w:rsidP="002E1B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1B756B" w:rsidRDefault="00274F96" w:rsidP="002E1B98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274F96" w:rsidTr="00D55DE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8638B6" w:rsidRDefault="00274F96" w:rsidP="002E1B98">
            <w:pPr>
              <w:ind w:firstLine="34"/>
            </w:pPr>
            <w:r w:rsidRPr="008638B6">
              <w:rPr>
                <w:b/>
                <w:bCs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39 189,1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74F96" w:rsidRPr="00036E9A" w:rsidRDefault="00274F96" w:rsidP="00D55DED">
            <w:pPr>
              <w:ind w:firstLine="49"/>
              <w:jc w:val="center"/>
            </w:pPr>
            <w:r>
              <w:t>39 189,1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170758" w:rsidRDefault="00274F96" w:rsidP="002E1B98">
            <w:pPr>
              <w:ind w:left="-118"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4F96" w:rsidRPr="00196021" w:rsidRDefault="00274F96" w:rsidP="002E1B98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8638B6" w:rsidTr="00D55DE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Pr="008638B6" w:rsidRDefault="008638B6" w:rsidP="002E1B98">
            <w:pPr>
              <w:ind w:firstLine="34"/>
            </w:pPr>
            <w:r w:rsidRPr="008638B6">
              <w:rPr>
                <w:b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8B6" w:rsidRPr="00036E9A" w:rsidRDefault="008638B6" w:rsidP="00D55DED">
            <w:pPr>
              <w:ind w:firstLine="4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367 958,0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8B6" w:rsidRPr="00036E9A" w:rsidRDefault="008638B6" w:rsidP="00D55DED">
            <w:pPr>
              <w:ind w:firstLine="49"/>
              <w:jc w:val="center"/>
              <w:rPr>
                <w:b/>
                <w:bCs/>
              </w:rPr>
            </w:pPr>
            <w:r w:rsidRPr="00036E9A">
              <w:rPr>
                <w:b/>
                <w:bCs/>
              </w:rPr>
              <w:t>100,0%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Default="008638B6" w:rsidP="002E1B98">
            <w:pPr>
              <w:ind w:left="-118" w:right="-99" w:firstLine="19"/>
              <w:jc w:val="center"/>
              <w:rPr>
                <w:b/>
                <w:sz w:val="16"/>
              </w:rPr>
            </w:pPr>
          </w:p>
          <w:p w:rsidR="00274F96" w:rsidRDefault="00274F96" w:rsidP="002E1B98">
            <w:pPr>
              <w:ind w:left="-118" w:right="-99" w:firstLine="1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368 104,5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Default="008638B6" w:rsidP="002E1B98">
            <w:pPr>
              <w:ind w:left="-118" w:right="-9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100,0</w:t>
            </w:r>
          </w:p>
          <w:p w:rsidR="008638B6" w:rsidRDefault="008638B6" w:rsidP="002E1B98">
            <w:pPr>
              <w:ind w:right="-99"/>
              <w:rPr>
                <w:b/>
                <w:sz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638B6" w:rsidRDefault="009C1F5F" w:rsidP="002E1B98">
            <w:pPr>
              <w:ind w:left="-118" w:right="-99" w:firstLine="19"/>
              <w:jc w:val="center"/>
              <w:rPr>
                <w:b/>
                <w:color w:val="000000"/>
                <w:sz w:val="16"/>
              </w:rPr>
            </w:pPr>
            <w:r>
              <w:rPr>
                <w:b/>
                <w:sz w:val="16"/>
              </w:rPr>
              <w:t>+146,5</w:t>
            </w:r>
          </w:p>
        </w:tc>
      </w:tr>
    </w:tbl>
    <w:p w:rsidR="002E1B98" w:rsidRDefault="002E1B98" w:rsidP="002E1B98">
      <w:pPr>
        <w:jc w:val="both"/>
        <w:rPr>
          <w:b/>
        </w:rPr>
      </w:pPr>
    </w:p>
    <w:p w:rsidR="009C1F5F" w:rsidRPr="00881805" w:rsidRDefault="009C1F5F" w:rsidP="009C1F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Pr="00881805">
        <w:rPr>
          <w:sz w:val="28"/>
          <w:szCs w:val="28"/>
        </w:rPr>
        <w:t xml:space="preserve"> общего объема расходов </w:t>
      </w:r>
      <w:r>
        <w:rPr>
          <w:sz w:val="28"/>
          <w:szCs w:val="28"/>
        </w:rPr>
        <w:t>районного</w:t>
      </w:r>
      <w:r w:rsidRPr="00881805">
        <w:rPr>
          <w:sz w:val="28"/>
          <w:szCs w:val="28"/>
        </w:rPr>
        <w:t xml:space="preserve"> бюджета в 201</w:t>
      </w:r>
      <w:r>
        <w:rPr>
          <w:sz w:val="28"/>
          <w:szCs w:val="28"/>
        </w:rPr>
        <w:t>7</w:t>
      </w:r>
      <w:r w:rsidRPr="00881805">
        <w:rPr>
          <w:sz w:val="28"/>
          <w:szCs w:val="28"/>
        </w:rPr>
        <w:t xml:space="preserve"> г. </w:t>
      </w:r>
      <w:r>
        <w:rPr>
          <w:sz w:val="28"/>
          <w:szCs w:val="28"/>
        </w:rPr>
        <w:t>(после публичных слушаний)</w:t>
      </w:r>
      <w:r w:rsidRPr="00715B75">
        <w:rPr>
          <w:sz w:val="28"/>
          <w:szCs w:val="28"/>
        </w:rPr>
        <w:t xml:space="preserve"> </w:t>
      </w:r>
      <w:r w:rsidRPr="00881805">
        <w:rPr>
          <w:sz w:val="28"/>
          <w:szCs w:val="28"/>
        </w:rPr>
        <w:t xml:space="preserve">составит </w:t>
      </w:r>
      <w:r>
        <w:rPr>
          <w:sz w:val="28"/>
          <w:szCs w:val="28"/>
        </w:rPr>
        <w:t>–</w:t>
      </w:r>
      <w:r w:rsidRPr="00881805">
        <w:rPr>
          <w:sz w:val="28"/>
          <w:szCs w:val="28"/>
        </w:rPr>
        <w:t xml:space="preserve"> </w:t>
      </w:r>
      <w:r>
        <w:rPr>
          <w:sz w:val="28"/>
          <w:szCs w:val="28"/>
        </w:rPr>
        <w:t>146,5 тыс. рублей.</w:t>
      </w:r>
    </w:p>
    <w:p w:rsidR="009C1F5F" w:rsidRPr="00881805" w:rsidRDefault="009C1F5F" w:rsidP="009C1F5F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Преимущественный удельный вес в структуре расходов имеют расходы на «Образование»  </w:t>
      </w:r>
      <w:r>
        <w:rPr>
          <w:sz w:val="28"/>
          <w:szCs w:val="28"/>
        </w:rPr>
        <w:t>46</w:t>
      </w:r>
      <w:r w:rsidRPr="00881805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881805">
        <w:rPr>
          <w:sz w:val="28"/>
          <w:szCs w:val="28"/>
        </w:rPr>
        <w:t xml:space="preserve"> %, «</w:t>
      </w:r>
      <w:r>
        <w:rPr>
          <w:sz w:val="28"/>
          <w:szCs w:val="28"/>
        </w:rPr>
        <w:t>О</w:t>
      </w:r>
      <w:r w:rsidRPr="00430CC2">
        <w:rPr>
          <w:sz w:val="28"/>
          <w:szCs w:val="28"/>
        </w:rPr>
        <w:t>бщегосударственные вопросы</w:t>
      </w:r>
      <w:r w:rsidRPr="00881805">
        <w:rPr>
          <w:sz w:val="28"/>
          <w:szCs w:val="28"/>
        </w:rPr>
        <w:t xml:space="preserve">»  </w:t>
      </w:r>
      <w:r>
        <w:rPr>
          <w:sz w:val="28"/>
          <w:szCs w:val="28"/>
        </w:rPr>
        <w:t>13,0</w:t>
      </w:r>
      <w:r w:rsidRPr="00881805">
        <w:rPr>
          <w:sz w:val="28"/>
          <w:szCs w:val="28"/>
        </w:rPr>
        <w:t xml:space="preserve">%, «Национальная экономика» </w:t>
      </w:r>
      <w:r>
        <w:rPr>
          <w:sz w:val="28"/>
          <w:szCs w:val="28"/>
        </w:rPr>
        <w:t>14,5</w:t>
      </w:r>
      <w:r w:rsidRPr="00881805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9C1F5F" w:rsidRDefault="009C1F5F" w:rsidP="009C1F5F">
      <w:pPr>
        <w:ind w:firstLine="708"/>
        <w:jc w:val="both"/>
        <w:rPr>
          <w:sz w:val="28"/>
          <w:szCs w:val="28"/>
        </w:rPr>
      </w:pPr>
      <w:r w:rsidRPr="004C5DD6">
        <w:rPr>
          <w:sz w:val="28"/>
          <w:szCs w:val="28"/>
        </w:rPr>
        <w:t xml:space="preserve">По разделу «Общегосударственные вопросы» ассигнования увеличены на сумму </w:t>
      </w:r>
      <w:r>
        <w:rPr>
          <w:sz w:val="28"/>
          <w:szCs w:val="28"/>
        </w:rPr>
        <w:t>112,4</w:t>
      </w:r>
      <w:r w:rsidRPr="004C5DD6">
        <w:rPr>
          <w:sz w:val="28"/>
          <w:szCs w:val="28"/>
        </w:rPr>
        <w:t xml:space="preserve"> тысяч рублей</w:t>
      </w:r>
      <w:r>
        <w:rPr>
          <w:sz w:val="28"/>
          <w:szCs w:val="28"/>
        </w:rPr>
        <w:t>.</w:t>
      </w:r>
    </w:p>
    <w:p w:rsidR="009C1F5F" w:rsidRDefault="009C1F5F" w:rsidP="009C1F5F">
      <w:pPr>
        <w:ind w:firstLine="708"/>
        <w:jc w:val="both"/>
        <w:rPr>
          <w:sz w:val="26"/>
          <w:szCs w:val="26"/>
        </w:rPr>
      </w:pPr>
      <w:r w:rsidRPr="004C5DD6">
        <w:rPr>
          <w:sz w:val="28"/>
          <w:szCs w:val="28"/>
        </w:rPr>
        <w:t>По разделу «</w:t>
      </w:r>
      <w:r w:rsidRPr="004C5DD6">
        <w:rPr>
          <w:bCs/>
          <w:sz w:val="28"/>
          <w:szCs w:val="28"/>
        </w:rPr>
        <w:t xml:space="preserve">Национальная экономика» ассигнований увеличены на сумму </w:t>
      </w:r>
      <w:r>
        <w:rPr>
          <w:bCs/>
          <w:sz w:val="28"/>
          <w:szCs w:val="28"/>
        </w:rPr>
        <w:t>24,1</w:t>
      </w:r>
      <w:r w:rsidRPr="004C5DD6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.</w:t>
      </w:r>
    </w:p>
    <w:p w:rsidR="00036E9A" w:rsidRPr="00036E9A" w:rsidRDefault="009C1F5F" w:rsidP="00036E9A">
      <w:pPr>
        <w:ind w:firstLine="708"/>
        <w:jc w:val="both"/>
        <w:rPr>
          <w:sz w:val="26"/>
          <w:szCs w:val="26"/>
        </w:rPr>
      </w:pPr>
      <w:r w:rsidRPr="004C5DD6">
        <w:rPr>
          <w:sz w:val="28"/>
          <w:szCs w:val="28"/>
        </w:rPr>
        <w:t>По разделу «Социальная политика</w:t>
      </w:r>
      <w:r>
        <w:rPr>
          <w:sz w:val="28"/>
          <w:szCs w:val="28"/>
        </w:rPr>
        <w:t xml:space="preserve">» </w:t>
      </w:r>
      <w:r w:rsidRPr="004C5DD6">
        <w:rPr>
          <w:sz w:val="28"/>
          <w:szCs w:val="28"/>
        </w:rPr>
        <w:t xml:space="preserve">ассигнования увеличены на сумму </w:t>
      </w:r>
      <w:r>
        <w:rPr>
          <w:sz w:val="28"/>
          <w:szCs w:val="28"/>
        </w:rPr>
        <w:t>1</w:t>
      </w:r>
      <w:r w:rsidRPr="004C5DD6">
        <w:rPr>
          <w:sz w:val="28"/>
          <w:szCs w:val="28"/>
        </w:rPr>
        <w:t>0,0 тысяч рублей</w:t>
      </w:r>
      <w:r w:rsidR="00036E9A" w:rsidRPr="00036E9A">
        <w:rPr>
          <w:sz w:val="26"/>
          <w:szCs w:val="26"/>
        </w:rPr>
        <w:t>.</w:t>
      </w:r>
    </w:p>
    <w:p w:rsidR="00036E9A" w:rsidRDefault="00036E9A" w:rsidP="00036E9A">
      <w:pPr>
        <w:ind w:firstLine="708"/>
        <w:jc w:val="both"/>
        <w:rPr>
          <w:sz w:val="26"/>
          <w:szCs w:val="26"/>
        </w:rPr>
      </w:pPr>
      <w:r w:rsidRPr="00036E9A">
        <w:rPr>
          <w:sz w:val="26"/>
          <w:szCs w:val="26"/>
        </w:rPr>
        <w:lastRenderedPageBreak/>
        <w:t xml:space="preserve">Расходная часть </w:t>
      </w:r>
      <w:r w:rsidR="007468AE">
        <w:rPr>
          <w:sz w:val="26"/>
          <w:szCs w:val="26"/>
        </w:rPr>
        <w:t xml:space="preserve">районного </w:t>
      </w:r>
      <w:r w:rsidRPr="00036E9A">
        <w:rPr>
          <w:sz w:val="26"/>
          <w:szCs w:val="26"/>
        </w:rPr>
        <w:t>бюджета на 201</w:t>
      </w:r>
      <w:r w:rsidR="007468AE">
        <w:rPr>
          <w:sz w:val="26"/>
          <w:szCs w:val="26"/>
        </w:rPr>
        <w:t>7</w:t>
      </w:r>
      <w:r w:rsidRPr="00036E9A">
        <w:rPr>
          <w:sz w:val="26"/>
          <w:szCs w:val="26"/>
        </w:rPr>
        <w:t xml:space="preserve"> год на </w:t>
      </w:r>
      <w:r w:rsidR="003C2413">
        <w:rPr>
          <w:sz w:val="26"/>
          <w:szCs w:val="26"/>
        </w:rPr>
        <w:t>98,</w:t>
      </w:r>
      <w:r w:rsidR="009C1F5F">
        <w:rPr>
          <w:sz w:val="26"/>
          <w:szCs w:val="26"/>
        </w:rPr>
        <w:t>3</w:t>
      </w:r>
      <w:r w:rsidRPr="00036E9A">
        <w:rPr>
          <w:sz w:val="26"/>
          <w:szCs w:val="26"/>
        </w:rPr>
        <w:t xml:space="preserve">% сформирована в </w:t>
      </w:r>
      <w:r w:rsidRPr="005F3728">
        <w:rPr>
          <w:b/>
          <w:sz w:val="26"/>
          <w:szCs w:val="26"/>
        </w:rPr>
        <w:t xml:space="preserve">программном формате </w:t>
      </w:r>
      <w:r w:rsidRPr="00036E9A">
        <w:rPr>
          <w:sz w:val="26"/>
          <w:szCs w:val="26"/>
          <w:vertAlign w:val="superscript"/>
        </w:rPr>
        <w:footnoteReference w:id="1"/>
      </w:r>
      <w:r w:rsidRPr="00036E9A">
        <w:rPr>
          <w:sz w:val="26"/>
          <w:szCs w:val="26"/>
        </w:rPr>
        <w:t>.</w:t>
      </w:r>
    </w:p>
    <w:p w:rsidR="001F7D5D" w:rsidRPr="00C62A71" w:rsidRDefault="001F7D5D" w:rsidP="001F7D5D">
      <w:pPr>
        <w:ind w:firstLine="708"/>
        <w:jc w:val="right"/>
        <w:rPr>
          <w:color w:val="000000"/>
          <w:sz w:val="26"/>
          <w:szCs w:val="26"/>
        </w:rPr>
      </w:pPr>
      <w:r w:rsidRPr="00C62A71">
        <w:rPr>
          <w:color w:val="000000"/>
          <w:sz w:val="26"/>
          <w:szCs w:val="26"/>
        </w:rPr>
        <w:t xml:space="preserve">Таблица </w:t>
      </w:r>
      <w:r>
        <w:rPr>
          <w:color w:val="000000"/>
          <w:sz w:val="26"/>
          <w:szCs w:val="26"/>
        </w:rPr>
        <w:t>8</w:t>
      </w:r>
      <w:r w:rsidRPr="00C62A71">
        <w:rPr>
          <w:color w:val="000000"/>
          <w:sz w:val="26"/>
          <w:szCs w:val="26"/>
        </w:rPr>
        <w:t xml:space="preserve"> (тыс.рублей)</w:t>
      </w:r>
    </w:p>
    <w:tbl>
      <w:tblPr>
        <w:tblW w:w="9407" w:type="dxa"/>
        <w:tblInd w:w="534" w:type="dxa"/>
        <w:tblLook w:val="04A0"/>
      </w:tblPr>
      <w:tblGrid>
        <w:gridCol w:w="3057"/>
        <w:gridCol w:w="1636"/>
        <w:gridCol w:w="1276"/>
        <w:gridCol w:w="1559"/>
        <w:gridCol w:w="1879"/>
      </w:tblGrid>
      <w:tr w:rsidR="009C1F5F" w:rsidRPr="00036E9A" w:rsidTr="00352849">
        <w:trPr>
          <w:trHeight w:val="900"/>
        </w:trPr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5F" w:rsidRPr="00036E9A" w:rsidRDefault="009C1F5F" w:rsidP="00581FDD">
            <w:r w:rsidRPr="00036E9A">
              <w:t> 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5F" w:rsidRPr="00036E9A" w:rsidRDefault="009C1F5F" w:rsidP="00D55DED">
            <w:pPr>
              <w:jc w:val="center"/>
            </w:pPr>
            <w:r w:rsidRPr="00036E9A">
              <w:rPr>
                <w:bCs/>
              </w:rPr>
              <w:t>Проект бюджета на 201</w:t>
            </w:r>
            <w:r>
              <w:rPr>
                <w:bCs/>
              </w:rPr>
              <w:t>7</w:t>
            </w:r>
            <w:r w:rsidRPr="00036E9A">
              <w:rPr>
                <w:bCs/>
              </w:rPr>
              <w:t xml:space="preserve"> год (1</w:t>
            </w:r>
            <w:r>
              <w:rPr>
                <w:bCs/>
              </w:rPr>
              <w:t>3</w:t>
            </w:r>
            <w:r w:rsidRPr="00036E9A">
              <w:rPr>
                <w:bCs/>
              </w:rPr>
              <w:t xml:space="preserve"> муниципальных программ)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5F" w:rsidRPr="00036E9A" w:rsidRDefault="009C1F5F" w:rsidP="001F7D5D">
            <w:pPr>
              <w:jc w:val="center"/>
            </w:pPr>
            <w:r w:rsidRPr="00036E9A">
              <w:rPr>
                <w:bCs/>
              </w:rPr>
              <w:t>Проект бюджета на 201</w:t>
            </w:r>
            <w:r>
              <w:rPr>
                <w:bCs/>
              </w:rPr>
              <w:t>7</w:t>
            </w:r>
            <w:r w:rsidRPr="00036E9A">
              <w:rPr>
                <w:bCs/>
              </w:rPr>
              <w:t xml:space="preserve"> год (1</w:t>
            </w:r>
            <w:r>
              <w:rPr>
                <w:bCs/>
              </w:rPr>
              <w:t>3</w:t>
            </w:r>
            <w:r w:rsidRPr="00036E9A">
              <w:rPr>
                <w:bCs/>
              </w:rPr>
              <w:t xml:space="preserve"> муниципальных программ)</w:t>
            </w:r>
            <w:r>
              <w:rPr>
                <w:bCs/>
              </w:rPr>
              <w:t xml:space="preserve"> (после публичных слушаний)</w:t>
            </w:r>
          </w:p>
        </w:tc>
      </w:tr>
      <w:tr w:rsidR="00036E9A" w:rsidRPr="00036E9A" w:rsidTr="00352849">
        <w:trPr>
          <w:trHeight w:val="300"/>
        </w:trPr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9A" w:rsidRPr="00036E9A" w:rsidRDefault="00036E9A" w:rsidP="00581FDD"/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jc w:val="center"/>
            </w:pPr>
            <w:r w:rsidRPr="00036E9A">
              <w:rPr>
                <w:bCs/>
              </w:rPr>
              <w:t>проект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jc w:val="center"/>
              <w:rPr>
                <w:sz w:val="16"/>
                <w:szCs w:val="16"/>
              </w:rPr>
            </w:pPr>
            <w:r w:rsidRPr="00036E9A">
              <w:rPr>
                <w:bCs/>
                <w:sz w:val="16"/>
              </w:rPr>
              <w:t>в % к итогу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jc w:val="center"/>
            </w:pPr>
            <w:r w:rsidRPr="00036E9A">
              <w:rPr>
                <w:bCs/>
              </w:rPr>
              <w:t>проект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jc w:val="center"/>
              <w:rPr>
                <w:sz w:val="16"/>
                <w:szCs w:val="16"/>
              </w:rPr>
            </w:pPr>
            <w:r w:rsidRPr="00036E9A">
              <w:rPr>
                <w:bCs/>
                <w:sz w:val="16"/>
              </w:rPr>
              <w:t>в % к итогу</w:t>
            </w:r>
          </w:p>
        </w:tc>
      </w:tr>
      <w:tr w:rsidR="009C1F5F" w:rsidRPr="00036E9A" w:rsidTr="00352849">
        <w:trPr>
          <w:trHeight w:val="30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5F" w:rsidRPr="00036E9A" w:rsidRDefault="009C1F5F" w:rsidP="00581FDD">
            <w:r w:rsidRPr="00036E9A">
              <w:rPr>
                <w:bCs/>
              </w:rPr>
              <w:t>Программные расходы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5F" w:rsidRPr="00036E9A" w:rsidRDefault="009C1F5F" w:rsidP="00D55DED">
            <w:pPr>
              <w:jc w:val="center"/>
            </w:pPr>
            <w:r>
              <w:rPr>
                <w:bCs/>
              </w:rPr>
              <w:t>362 038,5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F" w:rsidRPr="00036E9A" w:rsidRDefault="009C1F5F" w:rsidP="00D55DED">
            <w:pPr>
              <w:jc w:val="center"/>
            </w:pPr>
            <w:r>
              <w:rPr>
                <w:bCs/>
              </w:rPr>
              <w:t>98,4</w:t>
            </w:r>
            <w:r w:rsidRPr="00036E9A">
              <w:rPr>
                <w:bCs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5F" w:rsidRPr="00036E9A" w:rsidRDefault="006868FC" w:rsidP="00581FDD">
            <w:pPr>
              <w:jc w:val="center"/>
            </w:pPr>
            <w:r>
              <w:rPr>
                <w:bCs/>
              </w:rPr>
              <w:t>361 905,8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F" w:rsidRPr="00036E9A" w:rsidRDefault="009C1F5F" w:rsidP="009C1F5F">
            <w:pPr>
              <w:jc w:val="center"/>
            </w:pPr>
            <w:r>
              <w:rPr>
                <w:bCs/>
              </w:rPr>
              <w:t>98,3</w:t>
            </w:r>
            <w:r w:rsidRPr="00036E9A">
              <w:rPr>
                <w:bCs/>
              </w:rPr>
              <w:t>%</w:t>
            </w:r>
          </w:p>
        </w:tc>
      </w:tr>
      <w:tr w:rsidR="009C1F5F" w:rsidRPr="00036E9A" w:rsidTr="00352849">
        <w:trPr>
          <w:trHeight w:val="30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F" w:rsidRPr="00036E9A" w:rsidRDefault="009C1F5F" w:rsidP="00581FDD">
            <w:r w:rsidRPr="00036E9A">
              <w:rPr>
                <w:bCs/>
              </w:rPr>
              <w:t>Непрограммные расходы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5F" w:rsidRPr="00036E9A" w:rsidRDefault="009C1F5F" w:rsidP="00D55DED">
            <w:pPr>
              <w:jc w:val="center"/>
            </w:pPr>
            <w:r>
              <w:rPr>
                <w:bCs/>
              </w:rPr>
              <w:t>5 919,5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F" w:rsidRPr="00036E9A" w:rsidRDefault="009C1F5F" w:rsidP="00D55DED">
            <w:pPr>
              <w:jc w:val="center"/>
            </w:pPr>
            <w:r>
              <w:t>1,6</w:t>
            </w:r>
            <w:r w:rsidRPr="00036E9A"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5F" w:rsidRPr="00036E9A" w:rsidRDefault="009C1F5F" w:rsidP="00581FDD">
            <w:pPr>
              <w:jc w:val="center"/>
            </w:pPr>
            <w:r>
              <w:rPr>
                <w:bCs/>
              </w:rPr>
              <w:t>6 198,7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F" w:rsidRPr="00036E9A" w:rsidRDefault="009C1F5F" w:rsidP="009C1F5F">
            <w:pPr>
              <w:jc w:val="center"/>
            </w:pPr>
            <w:r>
              <w:t>1,7</w:t>
            </w:r>
            <w:r w:rsidRPr="00036E9A">
              <w:t>%</w:t>
            </w:r>
          </w:p>
        </w:tc>
      </w:tr>
      <w:tr w:rsidR="009C1F5F" w:rsidRPr="00036E9A" w:rsidTr="00352849">
        <w:trPr>
          <w:trHeight w:val="30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F" w:rsidRPr="00036E9A" w:rsidRDefault="009C1F5F" w:rsidP="00581FDD">
            <w:pPr>
              <w:rPr>
                <w:b/>
                <w:bCs/>
              </w:rPr>
            </w:pPr>
            <w:r w:rsidRPr="00036E9A">
              <w:rPr>
                <w:b/>
                <w:bCs/>
              </w:rPr>
              <w:t>ВСЕГО расходов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5F" w:rsidRPr="00036E9A" w:rsidRDefault="009C1F5F" w:rsidP="00D55D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367 958,0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F" w:rsidRPr="00036E9A" w:rsidRDefault="009C1F5F" w:rsidP="00D55DED">
            <w:pPr>
              <w:jc w:val="center"/>
            </w:pPr>
            <w: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5F" w:rsidRPr="00036E9A" w:rsidRDefault="009C1F5F" w:rsidP="00581F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367 958,0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F" w:rsidRPr="00036E9A" w:rsidRDefault="009C1F5F" w:rsidP="00581FDD">
            <w:pPr>
              <w:jc w:val="center"/>
            </w:pPr>
            <w:r>
              <w:t>100,0</w:t>
            </w:r>
          </w:p>
        </w:tc>
      </w:tr>
    </w:tbl>
    <w:p w:rsidR="005F3728" w:rsidRDefault="005F3728" w:rsidP="00036E9A">
      <w:pPr>
        <w:ind w:firstLine="708"/>
        <w:jc w:val="both"/>
        <w:rPr>
          <w:sz w:val="26"/>
          <w:szCs w:val="26"/>
        </w:rPr>
      </w:pPr>
    </w:p>
    <w:p w:rsidR="00036E9A" w:rsidRDefault="008856AE" w:rsidP="00036E9A">
      <w:pPr>
        <w:autoSpaceDE w:val="0"/>
        <w:autoSpaceDN w:val="0"/>
        <w:adjustRightInd w:val="0"/>
        <w:ind w:firstLine="708"/>
        <w:jc w:val="both"/>
        <w:rPr>
          <w:rFonts w:eastAsia="TT16o00"/>
          <w:sz w:val="26"/>
          <w:szCs w:val="26"/>
        </w:rPr>
      </w:pPr>
      <w:r>
        <w:rPr>
          <w:rFonts w:eastAsia="TT16o00"/>
          <w:noProof/>
          <w:sz w:val="26"/>
          <w:szCs w:val="26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387985</wp:posOffset>
            </wp:positionV>
            <wp:extent cx="6578600" cy="6451600"/>
            <wp:effectExtent l="19050" t="0" r="12700" b="6350"/>
            <wp:wrapSquare wrapText="bothSides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036E9A" w:rsidRPr="00036E9A">
        <w:rPr>
          <w:rFonts w:eastAsia="TT16o00"/>
          <w:sz w:val="26"/>
          <w:szCs w:val="26"/>
        </w:rPr>
        <w:t>Структура расходов в рамках реализации муниципальных программ представлена на диаграмме:</w:t>
      </w:r>
    </w:p>
    <w:p w:rsidR="00D53E6F" w:rsidRPr="00C604A5" w:rsidRDefault="00316F61" w:rsidP="00D53E6F">
      <w:pPr>
        <w:ind w:firstLine="709"/>
        <w:jc w:val="both"/>
        <w:rPr>
          <w:sz w:val="26"/>
          <w:szCs w:val="26"/>
        </w:rPr>
      </w:pPr>
      <w:bookmarkStart w:id="0" w:name="_GoBack"/>
      <w:bookmarkEnd w:id="0"/>
      <w:r>
        <w:rPr>
          <w:rFonts w:eastAsia="TT16o00"/>
          <w:sz w:val="26"/>
          <w:szCs w:val="26"/>
        </w:rPr>
        <w:lastRenderedPageBreak/>
        <w:br w:type="textWrapping" w:clear="all"/>
      </w:r>
      <w:r w:rsidR="00AF3B29">
        <w:rPr>
          <w:sz w:val="26"/>
          <w:szCs w:val="26"/>
        </w:rPr>
        <w:t xml:space="preserve">        </w:t>
      </w:r>
      <w:r w:rsidR="00D53E6F" w:rsidRPr="00B6513F">
        <w:rPr>
          <w:sz w:val="26"/>
          <w:szCs w:val="26"/>
        </w:rPr>
        <w:t xml:space="preserve">В соответствии с требованиями </w:t>
      </w:r>
      <w:r w:rsidR="00D53E6F">
        <w:rPr>
          <w:sz w:val="26"/>
          <w:szCs w:val="26"/>
        </w:rPr>
        <w:t xml:space="preserve">п.2 статьи 172 Бюджетного кодекса РФ составление </w:t>
      </w:r>
      <w:r w:rsidR="00D53E6F" w:rsidRPr="00B6513F">
        <w:rPr>
          <w:sz w:val="26"/>
          <w:szCs w:val="26"/>
        </w:rPr>
        <w:t xml:space="preserve">проекта бюджета должно основываться, в том числе, на </w:t>
      </w:r>
      <w:r w:rsidR="00D53E6F">
        <w:rPr>
          <w:sz w:val="26"/>
          <w:szCs w:val="26"/>
        </w:rPr>
        <w:t xml:space="preserve">муниципальных программах </w:t>
      </w:r>
      <w:r w:rsidR="00D53E6F" w:rsidRPr="00B6513F">
        <w:rPr>
          <w:sz w:val="26"/>
          <w:szCs w:val="26"/>
        </w:rPr>
        <w:t xml:space="preserve">(проектах изменений указанных программ). </w:t>
      </w:r>
      <w:r w:rsidR="00D55DED">
        <w:rPr>
          <w:sz w:val="26"/>
          <w:szCs w:val="26"/>
        </w:rPr>
        <w:t xml:space="preserve">Изменение </w:t>
      </w:r>
      <w:r w:rsidR="00D05410">
        <w:rPr>
          <w:sz w:val="26"/>
          <w:szCs w:val="26"/>
        </w:rPr>
        <w:t>объем</w:t>
      </w:r>
      <w:r w:rsidR="00630374">
        <w:rPr>
          <w:sz w:val="26"/>
          <w:szCs w:val="26"/>
        </w:rPr>
        <w:t>а</w:t>
      </w:r>
      <w:r w:rsidR="00D53E6F">
        <w:rPr>
          <w:sz w:val="26"/>
          <w:szCs w:val="26"/>
        </w:rPr>
        <w:t xml:space="preserve"> бюджетных обязательств</w:t>
      </w:r>
      <w:r w:rsidR="00630374">
        <w:rPr>
          <w:sz w:val="26"/>
          <w:szCs w:val="26"/>
        </w:rPr>
        <w:t xml:space="preserve">, </w:t>
      </w:r>
      <w:r w:rsidR="00D53E6F">
        <w:rPr>
          <w:sz w:val="26"/>
          <w:szCs w:val="26"/>
        </w:rPr>
        <w:t xml:space="preserve"> для финансового обеспечения </w:t>
      </w:r>
      <w:r w:rsidR="00D53E6F" w:rsidRPr="00C604A5">
        <w:rPr>
          <w:sz w:val="26"/>
          <w:szCs w:val="26"/>
        </w:rPr>
        <w:t>муниципальных программ</w:t>
      </w:r>
      <w:r w:rsidR="00D55DED">
        <w:rPr>
          <w:sz w:val="26"/>
          <w:szCs w:val="26"/>
        </w:rPr>
        <w:t xml:space="preserve"> (после публичных слушаний)</w:t>
      </w:r>
      <w:r w:rsidR="00D53E6F" w:rsidRPr="00C604A5">
        <w:rPr>
          <w:sz w:val="26"/>
          <w:szCs w:val="26"/>
        </w:rPr>
        <w:t xml:space="preserve"> представлены в Приложении № </w:t>
      </w:r>
      <w:r w:rsidR="00630374">
        <w:rPr>
          <w:sz w:val="26"/>
          <w:szCs w:val="26"/>
        </w:rPr>
        <w:t>3</w:t>
      </w:r>
      <w:r w:rsidR="00D53E6F" w:rsidRPr="00C604A5">
        <w:rPr>
          <w:sz w:val="26"/>
          <w:szCs w:val="26"/>
        </w:rPr>
        <w:t xml:space="preserve"> к настоящему Заключению.</w:t>
      </w:r>
    </w:p>
    <w:p w:rsidR="00D53E6F" w:rsidRPr="00D55DED" w:rsidRDefault="00D55DED" w:rsidP="00D53E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Объем бюджетных обязательств</w:t>
      </w:r>
      <w:r w:rsidRPr="00065018">
        <w:rPr>
          <w:sz w:val="26"/>
          <w:szCs w:val="26"/>
        </w:rPr>
        <w:t xml:space="preserve"> </w:t>
      </w:r>
      <w:r>
        <w:rPr>
          <w:sz w:val="26"/>
          <w:szCs w:val="26"/>
        </w:rPr>
        <w:t>(после публичных слушаний)</w:t>
      </w:r>
      <w:r w:rsidRPr="00C604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изменяется </w:t>
      </w:r>
      <w:r w:rsidR="00D53E6F" w:rsidRPr="00065018"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следующим </w:t>
      </w:r>
      <w:r w:rsidR="00D53E6F" w:rsidRPr="00065018">
        <w:rPr>
          <w:sz w:val="26"/>
          <w:szCs w:val="26"/>
        </w:rPr>
        <w:t>муниципальн</w:t>
      </w:r>
      <w:r>
        <w:rPr>
          <w:sz w:val="26"/>
          <w:szCs w:val="26"/>
        </w:rPr>
        <w:t>ым</w:t>
      </w:r>
      <w:r w:rsidR="00D53E6F" w:rsidRPr="00065018">
        <w:rPr>
          <w:sz w:val="26"/>
          <w:szCs w:val="26"/>
        </w:rPr>
        <w:t xml:space="preserve"> программ</w:t>
      </w:r>
      <w:r w:rsidRPr="00D55DED">
        <w:rPr>
          <w:sz w:val="26"/>
          <w:szCs w:val="26"/>
        </w:rPr>
        <w:t>:</w:t>
      </w:r>
    </w:p>
    <w:p w:rsidR="004F79F2" w:rsidRPr="008B4A90" w:rsidRDefault="00D53E6F" w:rsidP="004F79F2">
      <w:pPr>
        <w:autoSpaceDE w:val="0"/>
        <w:autoSpaceDN w:val="0"/>
        <w:adjustRightInd w:val="0"/>
        <w:ind w:firstLine="708"/>
        <w:jc w:val="both"/>
        <w:rPr>
          <w:rFonts w:eastAsia="TT16o00"/>
          <w:b/>
          <w:sz w:val="26"/>
          <w:szCs w:val="26"/>
        </w:rPr>
      </w:pPr>
      <w:r w:rsidRPr="008B4A90">
        <w:rPr>
          <w:rFonts w:eastAsia="TT16o00"/>
          <w:b/>
          <w:sz w:val="26"/>
          <w:szCs w:val="26"/>
        </w:rPr>
        <w:t>Муниципальная программа «</w:t>
      </w:r>
      <w:r w:rsidR="004F79F2" w:rsidRPr="008B4A90">
        <w:rPr>
          <w:rFonts w:eastAsia="TT16o00"/>
          <w:b/>
          <w:sz w:val="26"/>
          <w:szCs w:val="26"/>
        </w:rPr>
        <w:t>Социальная поддержка граждан Княгининского района Нижегородской области</w:t>
      </w:r>
      <w:r w:rsidRPr="008B4A90">
        <w:rPr>
          <w:rFonts w:eastAsia="TT16o00"/>
          <w:b/>
          <w:sz w:val="26"/>
          <w:szCs w:val="26"/>
        </w:rPr>
        <w:t>»</w:t>
      </w:r>
      <w:r w:rsidR="004F79F2" w:rsidRPr="008B4A90">
        <w:rPr>
          <w:rFonts w:eastAsia="TT16o00"/>
          <w:b/>
          <w:sz w:val="26"/>
          <w:szCs w:val="26"/>
        </w:rPr>
        <w:t xml:space="preserve"> » на 2017 – 20121 годы.</w:t>
      </w:r>
    </w:p>
    <w:p w:rsidR="008B4A90" w:rsidRPr="008B4A90" w:rsidRDefault="00D55DED" w:rsidP="008B4A90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B4A90">
        <w:rPr>
          <w:rFonts w:ascii="Times New Roman" w:eastAsia="TT16o00" w:hAnsi="Times New Roman" w:cs="Times New Roman"/>
          <w:b w:val="0"/>
          <w:sz w:val="26"/>
          <w:szCs w:val="26"/>
        </w:rPr>
        <w:t>Р</w:t>
      </w:r>
      <w:r w:rsidR="00D53E6F" w:rsidRPr="008B4A90">
        <w:rPr>
          <w:rFonts w:ascii="Times New Roman" w:eastAsia="TT16o00" w:hAnsi="Times New Roman" w:cs="Times New Roman"/>
          <w:b w:val="0"/>
          <w:sz w:val="26"/>
          <w:szCs w:val="26"/>
        </w:rPr>
        <w:t>асход</w:t>
      </w:r>
      <w:r w:rsidRPr="008B4A90">
        <w:rPr>
          <w:rFonts w:ascii="Times New Roman" w:eastAsia="TT16o00" w:hAnsi="Times New Roman" w:cs="Times New Roman"/>
          <w:b w:val="0"/>
          <w:sz w:val="26"/>
          <w:szCs w:val="26"/>
        </w:rPr>
        <w:t>ы</w:t>
      </w:r>
      <w:r w:rsidR="00D53E6F" w:rsidRPr="008B4A90">
        <w:rPr>
          <w:rFonts w:ascii="Times New Roman" w:eastAsia="TT16o00" w:hAnsi="Times New Roman" w:cs="Times New Roman"/>
          <w:b w:val="0"/>
          <w:sz w:val="26"/>
          <w:szCs w:val="26"/>
        </w:rPr>
        <w:t xml:space="preserve"> муниципальной программы </w:t>
      </w:r>
      <w:r w:rsidRPr="008B4A90">
        <w:rPr>
          <w:rFonts w:ascii="Times New Roman" w:eastAsia="TT16o00" w:hAnsi="Times New Roman" w:cs="Times New Roman"/>
          <w:b w:val="0"/>
          <w:sz w:val="26"/>
          <w:szCs w:val="26"/>
        </w:rPr>
        <w:t>на</w:t>
      </w:r>
      <w:r w:rsidR="00D53E6F" w:rsidRPr="008B4A90">
        <w:rPr>
          <w:rFonts w:ascii="Times New Roman" w:eastAsia="TT16o00" w:hAnsi="Times New Roman" w:cs="Times New Roman"/>
          <w:b w:val="0"/>
          <w:sz w:val="26"/>
          <w:szCs w:val="26"/>
        </w:rPr>
        <w:t xml:space="preserve"> 201</w:t>
      </w:r>
      <w:r w:rsidR="00430124" w:rsidRPr="008B4A90">
        <w:rPr>
          <w:rFonts w:ascii="Times New Roman" w:eastAsia="TT16o00" w:hAnsi="Times New Roman" w:cs="Times New Roman"/>
          <w:b w:val="0"/>
          <w:sz w:val="26"/>
          <w:szCs w:val="26"/>
        </w:rPr>
        <w:t>7</w:t>
      </w:r>
      <w:r w:rsidR="00D53E6F" w:rsidRPr="008B4A90">
        <w:rPr>
          <w:rFonts w:ascii="Times New Roman" w:eastAsia="TT16o00" w:hAnsi="Times New Roman" w:cs="Times New Roman"/>
          <w:b w:val="0"/>
          <w:sz w:val="26"/>
          <w:szCs w:val="26"/>
        </w:rPr>
        <w:t xml:space="preserve"> году </w:t>
      </w:r>
      <w:r w:rsidRPr="008B4A90">
        <w:rPr>
          <w:rFonts w:ascii="Times New Roman" w:hAnsi="Times New Roman" w:cs="Times New Roman"/>
          <w:b w:val="0"/>
          <w:sz w:val="26"/>
          <w:szCs w:val="26"/>
        </w:rPr>
        <w:t xml:space="preserve">(после публичных слушаний) уменьшаться </w:t>
      </w:r>
      <w:r w:rsidR="00D53E6F" w:rsidRPr="008B4A90">
        <w:rPr>
          <w:rFonts w:ascii="Times New Roman" w:eastAsia="TT16o00" w:hAnsi="Times New Roman" w:cs="Times New Roman"/>
          <w:b w:val="0"/>
          <w:sz w:val="26"/>
          <w:szCs w:val="26"/>
        </w:rPr>
        <w:t xml:space="preserve">по </w:t>
      </w:r>
      <w:r w:rsidR="00D53E6F" w:rsidRPr="008B4A90">
        <w:rPr>
          <w:rFonts w:ascii="Times New Roman" w:hAnsi="Times New Roman" w:cs="Times New Roman"/>
          <w:b w:val="0"/>
          <w:sz w:val="26"/>
          <w:szCs w:val="26"/>
        </w:rPr>
        <w:t>подпрограмме «</w:t>
      </w:r>
      <w:r w:rsidR="00430124" w:rsidRPr="008B4A90">
        <w:rPr>
          <w:rFonts w:ascii="Times New Roman" w:hAnsi="Times New Roman" w:cs="Times New Roman"/>
          <w:b w:val="0"/>
          <w:sz w:val="26"/>
          <w:szCs w:val="26"/>
        </w:rPr>
        <w:t>Укрепление института семьи в Княгининском районе</w:t>
      </w:r>
      <w:r w:rsidR="00D53E6F" w:rsidRPr="008B4A90">
        <w:rPr>
          <w:rFonts w:ascii="Times New Roman" w:hAnsi="Times New Roman" w:cs="Times New Roman"/>
          <w:b w:val="0"/>
          <w:sz w:val="26"/>
          <w:szCs w:val="26"/>
        </w:rPr>
        <w:t>»</w:t>
      </w:r>
      <w:r w:rsidRPr="008B4A9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B4A90">
        <w:rPr>
          <w:rFonts w:ascii="Times New Roman" w:hAnsi="Times New Roman" w:cs="Times New Roman"/>
          <w:b w:val="0"/>
          <w:sz w:val="26"/>
          <w:szCs w:val="26"/>
        </w:rPr>
        <w:t>по расходам на о</w:t>
      </w:r>
      <w:r w:rsidR="008B4A90" w:rsidRPr="008B4A90">
        <w:rPr>
          <w:rFonts w:ascii="Times New Roman" w:hAnsi="Times New Roman" w:cs="Times New Roman"/>
          <w:b w:val="0"/>
          <w:sz w:val="26"/>
          <w:szCs w:val="26"/>
        </w:rPr>
        <w:t xml:space="preserve">существление полномочий по  организации и осуществлению деятельности по опеке и попечительству в отношении совершеннолетних граждан в сумме 166,8 тысяч рублей. </w:t>
      </w:r>
    </w:p>
    <w:p w:rsidR="00D53E6F" w:rsidRPr="003324CD" w:rsidRDefault="00D53E6F" w:rsidP="00D53E6F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6"/>
          <w:szCs w:val="26"/>
        </w:rPr>
      </w:pPr>
      <w:r w:rsidRPr="003324CD">
        <w:rPr>
          <w:rFonts w:eastAsia="TT16o00"/>
          <w:b/>
          <w:sz w:val="26"/>
          <w:szCs w:val="26"/>
        </w:rPr>
        <w:t xml:space="preserve">Муниципальная программа </w:t>
      </w:r>
      <w:r>
        <w:rPr>
          <w:rFonts w:eastAsia="TT16o00"/>
          <w:b/>
          <w:sz w:val="26"/>
          <w:szCs w:val="26"/>
        </w:rPr>
        <w:t>«</w:t>
      </w:r>
      <w:r w:rsidR="006A59CC" w:rsidRPr="006A59CC">
        <w:rPr>
          <w:b/>
          <w:sz w:val="25"/>
          <w:szCs w:val="25"/>
          <w:lang w:eastAsia="en-US"/>
        </w:rPr>
        <w:t>Развитие агропромышленного комплекса Княгининского района Нижегородской области</w:t>
      </w:r>
      <w:r>
        <w:rPr>
          <w:rFonts w:eastAsia="TT16o00"/>
          <w:b/>
          <w:sz w:val="26"/>
          <w:szCs w:val="26"/>
        </w:rPr>
        <w:t>»</w:t>
      </w:r>
      <w:r w:rsidR="006A59CC">
        <w:rPr>
          <w:rFonts w:eastAsia="TT16o00"/>
          <w:b/>
          <w:sz w:val="26"/>
          <w:szCs w:val="26"/>
        </w:rPr>
        <w:t xml:space="preserve"> на 2015-2020 годы».</w:t>
      </w:r>
    </w:p>
    <w:p w:rsidR="00D53E6F" w:rsidRPr="00DA6671" w:rsidRDefault="008B4A90" w:rsidP="00DA6671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B4A90">
        <w:rPr>
          <w:rFonts w:ascii="Times New Roman" w:eastAsia="TT16o00" w:hAnsi="Times New Roman" w:cs="Times New Roman"/>
          <w:b w:val="0"/>
          <w:sz w:val="26"/>
          <w:szCs w:val="26"/>
        </w:rPr>
        <w:t xml:space="preserve">Расходы муниципальной программы на 2017 году </w:t>
      </w:r>
      <w:r w:rsidRPr="008B4A90">
        <w:rPr>
          <w:rFonts w:ascii="Times New Roman" w:hAnsi="Times New Roman" w:cs="Times New Roman"/>
          <w:b w:val="0"/>
          <w:sz w:val="26"/>
          <w:szCs w:val="26"/>
        </w:rPr>
        <w:t xml:space="preserve">(после публичных слушаний) </w:t>
      </w:r>
      <w:r>
        <w:rPr>
          <w:rFonts w:ascii="Times New Roman" w:hAnsi="Times New Roman" w:cs="Times New Roman"/>
          <w:b w:val="0"/>
          <w:sz w:val="26"/>
          <w:szCs w:val="26"/>
        </w:rPr>
        <w:t>увеличатся</w:t>
      </w:r>
      <w:r w:rsidRPr="008B4A9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8B4A90">
        <w:rPr>
          <w:rFonts w:ascii="Times New Roman" w:eastAsia="TT16o00" w:hAnsi="Times New Roman" w:cs="Times New Roman"/>
          <w:b w:val="0"/>
          <w:sz w:val="26"/>
          <w:szCs w:val="26"/>
        </w:rPr>
        <w:t xml:space="preserve">по </w:t>
      </w:r>
      <w:r w:rsidRPr="008B4A90">
        <w:rPr>
          <w:rFonts w:ascii="Times New Roman" w:hAnsi="Times New Roman" w:cs="Times New Roman"/>
          <w:b w:val="0"/>
          <w:sz w:val="26"/>
          <w:szCs w:val="26"/>
        </w:rPr>
        <w:t>подпрограмме «Эпизоотическое благополучие Княгининского района Ниж</w:t>
      </w:r>
      <w:r>
        <w:rPr>
          <w:rFonts w:ascii="Times New Roman" w:hAnsi="Times New Roman" w:cs="Times New Roman"/>
          <w:b w:val="0"/>
          <w:sz w:val="26"/>
          <w:szCs w:val="26"/>
        </w:rPr>
        <w:t>егородской области до 2020 года</w:t>
      </w:r>
      <w:r w:rsidRPr="008B4A90">
        <w:rPr>
          <w:rFonts w:ascii="Times New Roman" w:hAnsi="Times New Roman" w:cs="Times New Roman"/>
          <w:b w:val="0"/>
          <w:sz w:val="26"/>
          <w:szCs w:val="26"/>
        </w:rPr>
        <w:t xml:space="preserve">»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по расходам на </w:t>
      </w:r>
      <w:r w:rsidR="00DA6671">
        <w:rPr>
          <w:rFonts w:ascii="Times New Roman" w:hAnsi="Times New Roman" w:cs="Times New Roman"/>
          <w:b w:val="0"/>
          <w:sz w:val="26"/>
          <w:szCs w:val="26"/>
        </w:rPr>
        <w:t>о</w:t>
      </w:r>
      <w:r w:rsidR="00DA6671" w:rsidRPr="00DA6671">
        <w:rPr>
          <w:rFonts w:ascii="Times New Roman" w:hAnsi="Times New Roman" w:cs="Times New Roman"/>
          <w:b w:val="0"/>
          <w:sz w:val="26"/>
          <w:szCs w:val="26"/>
        </w:rPr>
        <w:t>существление мероприятий по снижению инфекционных болезней животных и снижению инвазитонной заболеваемости животных</w:t>
      </w:r>
      <w:r w:rsidR="00DA6671">
        <w:rPr>
          <w:rFonts w:ascii="Times New Roman" w:hAnsi="Times New Roman" w:cs="Times New Roman"/>
          <w:b w:val="0"/>
          <w:sz w:val="26"/>
          <w:szCs w:val="26"/>
        </w:rPr>
        <w:t>на 20,1</w:t>
      </w:r>
      <w:r w:rsidR="00DA6671" w:rsidRPr="00DA6671">
        <w:rPr>
          <w:rFonts w:ascii="Times New Roman" w:hAnsi="Times New Roman" w:cs="Times New Roman"/>
          <w:b w:val="0"/>
          <w:sz w:val="26"/>
          <w:szCs w:val="26"/>
        </w:rPr>
        <w:t xml:space="preserve"> тысяч рублей</w:t>
      </w:r>
      <w:r w:rsidR="00DA6671">
        <w:rPr>
          <w:rFonts w:ascii="Times New Roman" w:hAnsi="Times New Roman" w:cs="Times New Roman"/>
          <w:b w:val="0"/>
          <w:sz w:val="26"/>
          <w:szCs w:val="26"/>
        </w:rPr>
        <w:t xml:space="preserve"> и составят 155,4 тыс. рублей</w:t>
      </w:r>
      <w:r w:rsidR="00DA6671" w:rsidRPr="00DA6671">
        <w:rPr>
          <w:rFonts w:ascii="Times New Roman" w:hAnsi="Times New Roman" w:cs="Times New Roman"/>
          <w:b w:val="0"/>
          <w:sz w:val="26"/>
          <w:szCs w:val="26"/>
        </w:rPr>
        <w:t>.</w:t>
      </w:r>
      <w:r w:rsidR="00D53E6F" w:rsidRPr="00DA667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D53E6F" w:rsidRPr="00C604A5" w:rsidRDefault="00D53E6F" w:rsidP="00D53E6F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6"/>
          <w:szCs w:val="26"/>
        </w:rPr>
      </w:pPr>
      <w:r w:rsidRPr="00C604A5">
        <w:rPr>
          <w:rFonts w:eastAsia="TT16o00"/>
          <w:b/>
          <w:sz w:val="26"/>
          <w:szCs w:val="26"/>
        </w:rPr>
        <w:t>Муниципальная программа «</w:t>
      </w:r>
      <w:r w:rsidR="001F73B8" w:rsidRPr="001F73B8">
        <w:rPr>
          <w:b/>
          <w:sz w:val="25"/>
          <w:szCs w:val="25"/>
        </w:rPr>
        <w:t>Развитие предпринимательства Княгининского района Нижегородской области " на 201</w:t>
      </w:r>
      <w:r w:rsidR="001F73B8">
        <w:rPr>
          <w:b/>
          <w:sz w:val="25"/>
          <w:szCs w:val="25"/>
        </w:rPr>
        <w:t>7</w:t>
      </w:r>
      <w:r w:rsidR="001F73B8" w:rsidRPr="001F73B8">
        <w:rPr>
          <w:b/>
          <w:sz w:val="25"/>
          <w:szCs w:val="25"/>
        </w:rPr>
        <w:t>-20</w:t>
      </w:r>
      <w:r w:rsidR="001F73B8">
        <w:rPr>
          <w:b/>
          <w:sz w:val="25"/>
          <w:szCs w:val="25"/>
        </w:rPr>
        <w:t>21</w:t>
      </w:r>
      <w:r w:rsidR="001F73B8" w:rsidRPr="001F73B8">
        <w:rPr>
          <w:b/>
          <w:sz w:val="25"/>
          <w:szCs w:val="25"/>
        </w:rPr>
        <w:t xml:space="preserve"> годы</w:t>
      </w:r>
      <w:r w:rsidRPr="00C604A5">
        <w:rPr>
          <w:rFonts w:eastAsia="TT16o00"/>
          <w:b/>
          <w:sz w:val="26"/>
          <w:szCs w:val="26"/>
        </w:rPr>
        <w:t>.</w:t>
      </w:r>
    </w:p>
    <w:p w:rsidR="00D53E6F" w:rsidRDefault="00DA6671" w:rsidP="00D53E6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D53E6F" w:rsidRPr="002B612A">
        <w:rPr>
          <w:sz w:val="26"/>
          <w:szCs w:val="26"/>
        </w:rPr>
        <w:t>ссигновани</w:t>
      </w:r>
      <w:r>
        <w:rPr>
          <w:sz w:val="26"/>
          <w:szCs w:val="26"/>
        </w:rPr>
        <w:t>я</w:t>
      </w:r>
      <w:r w:rsidR="00D53E6F" w:rsidRPr="002B612A">
        <w:rPr>
          <w:sz w:val="26"/>
          <w:szCs w:val="26"/>
        </w:rPr>
        <w:t xml:space="preserve"> муниципальной программ</w:t>
      </w:r>
      <w:r>
        <w:rPr>
          <w:sz w:val="26"/>
          <w:szCs w:val="26"/>
        </w:rPr>
        <w:t>ы</w:t>
      </w:r>
      <w:r w:rsidR="00D53E6F" w:rsidRPr="002B612A">
        <w:rPr>
          <w:sz w:val="26"/>
          <w:szCs w:val="26"/>
        </w:rPr>
        <w:t xml:space="preserve"> </w:t>
      </w:r>
      <w:r w:rsidR="00345A17">
        <w:rPr>
          <w:sz w:val="26"/>
          <w:szCs w:val="26"/>
        </w:rPr>
        <w:t>сни</w:t>
      </w:r>
      <w:r>
        <w:rPr>
          <w:sz w:val="26"/>
          <w:szCs w:val="26"/>
        </w:rPr>
        <w:t>зят</w:t>
      </w:r>
      <w:r w:rsidR="00345A17">
        <w:rPr>
          <w:sz w:val="26"/>
          <w:szCs w:val="26"/>
        </w:rPr>
        <w:t>ся</w:t>
      </w:r>
      <w:r>
        <w:rPr>
          <w:sz w:val="26"/>
          <w:szCs w:val="26"/>
        </w:rPr>
        <w:t xml:space="preserve"> </w:t>
      </w:r>
      <w:r w:rsidR="00D53E6F" w:rsidRPr="002B612A">
        <w:rPr>
          <w:sz w:val="26"/>
          <w:szCs w:val="26"/>
        </w:rPr>
        <w:t xml:space="preserve"> </w:t>
      </w:r>
      <w:r w:rsidRPr="008B4A90">
        <w:rPr>
          <w:sz w:val="26"/>
          <w:szCs w:val="26"/>
        </w:rPr>
        <w:t xml:space="preserve">(после публичных слушаний) </w:t>
      </w:r>
      <w:r>
        <w:rPr>
          <w:sz w:val="26"/>
          <w:szCs w:val="26"/>
        </w:rPr>
        <w:t>по мероприятию</w:t>
      </w:r>
      <w:r w:rsidRPr="00DA6671">
        <w:rPr>
          <w:sz w:val="26"/>
          <w:szCs w:val="26"/>
        </w:rPr>
        <w:t>:</w:t>
      </w:r>
      <w:r w:rsidR="00D53E6F" w:rsidRPr="002B612A">
        <w:rPr>
          <w:sz w:val="26"/>
          <w:szCs w:val="26"/>
        </w:rPr>
        <w:t xml:space="preserve"> </w:t>
      </w:r>
      <w:r w:rsidRPr="00345A17">
        <w:rPr>
          <w:sz w:val="26"/>
          <w:szCs w:val="26"/>
        </w:rPr>
        <w:t>предоставление поддержки в виде грантов</w:t>
      </w:r>
      <w:r>
        <w:rPr>
          <w:sz w:val="26"/>
          <w:szCs w:val="26"/>
        </w:rPr>
        <w:t xml:space="preserve"> -</w:t>
      </w:r>
      <w:r w:rsidRPr="00345A17">
        <w:rPr>
          <w:sz w:val="26"/>
          <w:szCs w:val="26"/>
        </w:rPr>
        <w:t xml:space="preserve"> субсидии малым предприятиям, на развитие собственного дела</w:t>
      </w:r>
      <w:r w:rsidRPr="002B612A">
        <w:rPr>
          <w:sz w:val="26"/>
          <w:szCs w:val="26"/>
        </w:rPr>
        <w:t xml:space="preserve"> </w:t>
      </w:r>
      <w:r w:rsidR="00D53E6F" w:rsidRPr="002B612A">
        <w:rPr>
          <w:sz w:val="26"/>
          <w:szCs w:val="26"/>
        </w:rPr>
        <w:t xml:space="preserve">на </w:t>
      </w:r>
      <w:r>
        <w:rPr>
          <w:sz w:val="26"/>
          <w:szCs w:val="26"/>
        </w:rPr>
        <w:t>10</w:t>
      </w:r>
      <w:r w:rsidR="00345A17">
        <w:rPr>
          <w:sz w:val="26"/>
          <w:szCs w:val="26"/>
        </w:rPr>
        <w:t>,</w:t>
      </w:r>
      <w:r>
        <w:rPr>
          <w:sz w:val="26"/>
          <w:szCs w:val="26"/>
        </w:rPr>
        <w:t>0</w:t>
      </w:r>
      <w:r w:rsidR="00D53E6F" w:rsidRPr="002B612A">
        <w:rPr>
          <w:sz w:val="26"/>
          <w:szCs w:val="26"/>
        </w:rPr>
        <w:t xml:space="preserve"> тыс. руб</w:t>
      </w:r>
      <w:r w:rsidR="00345A17">
        <w:rPr>
          <w:sz w:val="26"/>
          <w:szCs w:val="26"/>
        </w:rPr>
        <w:t>лей</w:t>
      </w:r>
      <w:r>
        <w:rPr>
          <w:sz w:val="26"/>
          <w:szCs w:val="26"/>
        </w:rPr>
        <w:t xml:space="preserve"> и составят 190,0 тыс. рублей.</w:t>
      </w:r>
    </w:p>
    <w:p w:rsidR="007772CB" w:rsidRPr="007772CB" w:rsidRDefault="007772CB" w:rsidP="007772CB">
      <w:pPr>
        <w:ind w:firstLine="709"/>
        <w:jc w:val="both"/>
        <w:rPr>
          <w:sz w:val="26"/>
          <w:szCs w:val="26"/>
        </w:rPr>
      </w:pPr>
      <w:r w:rsidRPr="007772CB">
        <w:rPr>
          <w:sz w:val="26"/>
          <w:szCs w:val="26"/>
        </w:rPr>
        <w:t>Непрограммные расходы на 201</w:t>
      </w:r>
      <w:r>
        <w:rPr>
          <w:sz w:val="26"/>
          <w:szCs w:val="26"/>
        </w:rPr>
        <w:t>7</w:t>
      </w:r>
      <w:r w:rsidRPr="007772CB">
        <w:rPr>
          <w:sz w:val="26"/>
          <w:szCs w:val="26"/>
        </w:rPr>
        <w:t xml:space="preserve"> год (после публичных слушаний) составят </w:t>
      </w:r>
      <w:r>
        <w:rPr>
          <w:sz w:val="26"/>
          <w:szCs w:val="26"/>
        </w:rPr>
        <w:t>6 198,7</w:t>
      </w:r>
      <w:r w:rsidRPr="007772CB">
        <w:rPr>
          <w:sz w:val="26"/>
          <w:szCs w:val="26"/>
        </w:rPr>
        <w:t xml:space="preserve"> тыс. рублей или </w:t>
      </w:r>
      <w:r>
        <w:rPr>
          <w:sz w:val="26"/>
          <w:szCs w:val="26"/>
        </w:rPr>
        <w:t>1,7</w:t>
      </w:r>
      <w:r w:rsidRPr="007772CB">
        <w:rPr>
          <w:sz w:val="26"/>
          <w:szCs w:val="26"/>
        </w:rPr>
        <w:t xml:space="preserve"> % от общего объема расходов бюджета.</w:t>
      </w:r>
    </w:p>
    <w:p w:rsidR="007A64B9" w:rsidRPr="00237FAF" w:rsidRDefault="007772CB" w:rsidP="007A64B9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2.3</w:t>
      </w:r>
      <w:r w:rsidR="00036E9A" w:rsidRPr="00237FAF">
        <w:rPr>
          <w:b/>
          <w:sz w:val="26"/>
          <w:szCs w:val="26"/>
        </w:rPr>
        <w:t>.</w:t>
      </w:r>
      <w:r w:rsidR="00036E9A" w:rsidRPr="00237FAF">
        <w:rPr>
          <w:sz w:val="26"/>
          <w:szCs w:val="26"/>
        </w:rPr>
        <w:t xml:space="preserve"> </w:t>
      </w:r>
      <w:r w:rsidR="007A64B9" w:rsidRPr="00237FAF">
        <w:rPr>
          <w:sz w:val="26"/>
          <w:szCs w:val="26"/>
        </w:rPr>
        <w:t>Источники финансирования дефицита бюджета.</w:t>
      </w:r>
    </w:p>
    <w:p w:rsidR="007A64B9" w:rsidRPr="007A64B9" w:rsidRDefault="007A64B9" w:rsidP="007A64B9">
      <w:pPr>
        <w:ind w:firstLine="709"/>
        <w:jc w:val="both"/>
        <w:rPr>
          <w:sz w:val="26"/>
          <w:szCs w:val="26"/>
        </w:rPr>
      </w:pPr>
      <w:r w:rsidRPr="007A64B9">
        <w:rPr>
          <w:sz w:val="26"/>
          <w:szCs w:val="26"/>
        </w:rPr>
        <w:t>Размер дефицита районного бюджета на 201</w:t>
      </w:r>
      <w:r>
        <w:rPr>
          <w:sz w:val="26"/>
          <w:szCs w:val="26"/>
        </w:rPr>
        <w:t>7</w:t>
      </w:r>
      <w:r w:rsidRPr="007A64B9">
        <w:rPr>
          <w:sz w:val="26"/>
          <w:szCs w:val="26"/>
        </w:rPr>
        <w:t xml:space="preserve"> год </w:t>
      </w:r>
      <w:r w:rsidR="007772CB" w:rsidRPr="008B4A90">
        <w:rPr>
          <w:sz w:val="26"/>
          <w:szCs w:val="26"/>
        </w:rPr>
        <w:t xml:space="preserve">(после публичных слушаний) </w:t>
      </w:r>
      <w:r w:rsidRPr="007A64B9">
        <w:rPr>
          <w:sz w:val="26"/>
          <w:szCs w:val="26"/>
        </w:rPr>
        <w:t xml:space="preserve">планируется в сумме </w:t>
      </w:r>
      <w:r w:rsidR="007772CB">
        <w:rPr>
          <w:sz w:val="26"/>
          <w:szCs w:val="26"/>
        </w:rPr>
        <w:t>12 742,1</w:t>
      </w:r>
      <w:r w:rsidRPr="007A64B9">
        <w:rPr>
          <w:sz w:val="26"/>
          <w:szCs w:val="26"/>
        </w:rPr>
        <w:t xml:space="preserve"> тыс. рублей (доходы – </w:t>
      </w:r>
      <w:r>
        <w:rPr>
          <w:sz w:val="26"/>
          <w:szCs w:val="26"/>
        </w:rPr>
        <w:t>355</w:t>
      </w:r>
      <w:r w:rsidR="007772CB">
        <w:rPr>
          <w:sz w:val="26"/>
          <w:szCs w:val="26"/>
        </w:rPr>
        <w:t> 362,4</w:t>
      </w:r>
      <w:r w:rsidRPr="007A64B9">
        <w:rPr>
          <w:sz w:val="26"/>
          <w:szCs w:val="26"/>
        </w:rPr>
        <w:t xml:space="preserve"> тыс. рублей, расходы – </w:t>
      </w:r>
      <w:r w:rsidR="007772CB">
        <w:rPr>
          <w:sz w:val="26"/>
          <w:szCs w:val="26"/>
        </w:rPr>
        <w:t>368 104,5</w:t>
      </w:r>
      <w:r w:rsidRPr="007A64B9">
        <w:rPr>
          <w:sz w:val="26"/>
          <w:szCs w:val="26"/>
        </w:rPr>
        <w:t xml:space="preserve"> тыс. рублей). </w:t>
      </w:r>
    </w:p>
    <w:p w:rsidR="007A64B9" w:rsidRPr="007A64B9" w:rsidRDefault="007A64B9" w:rsidP="007A64B9">
      <w:pPr>
        <w:ind w:firstLine="709"/>
        <w:jc w:val="both"/>
        <w:rPr>
          <w:sz w:val="26"/>
          <w:szCs w:val="26"/>
        </w:rPr>
      </w:pPr>
      <w:r w:rsidRPr="007A64B9">
        <w:rPr>
          <w:sz w:val="26"/>
          <w:szCs w:val="26"/>
        </w:rPr>
        <w:t>В соответствии с приложением 2 к проекту решения о районном бюджете источники финансирования дефицита районного бюджета закреплены за главным администратором, имеющим право в соответствии с Положением «О бюджетном процессе в Княгининском районе Нижегородской области» осуществлять операции с источниками внутреннего финансирования дефицита районного бюджета – финансовое управление администрации Княгининского района.</w:t>
      </w:r>
    </w:p>
    <w:p w:rsidR="007A64B9" w:rsidRPr="007A64B9" w:rsidRDefault="007A64B9" w:rsidP="007A64B9">
      <w:pPr>
        <w:ind w:firstLine="709"/>
        <w:jc w:val="both"/>
        <w:rPr>
          <w:sz w:val="26"/>
          <w:szCs w:val="26"/>
        </w:rPr>
      </w:pPr>
      <w:r w:rsidRPr="007A64B9">
        <w:rPr>
          <w:sz w:val="26"/>
          <w:szCs w:val="26"/>
        </w:rPr>
        <w:t>Источниками покрытия дефицита определены остатки средств на начало года.</w:t>
      </w:r>
    </w:p>
    <w:p w:rsidR="00DA7E24" w:rsidRPr="00C604A5" w:rsidRDefault="00DA7E24" w:rsidP="00E75694">
      <w:pPr>
        <w:ind w:firstLine="709"/>
        <w:jc w:val="center"/>
        <w:rPr>
          <w:b/>
          <w:sz w:val="26"/>
          <w:szCs w:val="26"/>
        </w:rPr>
      </w:pPr>
    </w:p>
    <w:p w:rsidR="00B032AE" w:rsidRPr="00F66644" w:rsidRDefault="00B032AE" w:rsidP="00B032AE">
      <w:pPr>
        <w:ind w:firstLine="709"/>
        <w:jc w:val="center"/>
        <w:rPr>
          <w:b/>
          <w:sz w:val="26"/>
          <w:szCs w:val="26"/>
        </w:rPr>
      </w:pPr>
      <w:r w:rsidRPr="00F66644">
        <w:rPr>
          <w:b/>
          <w:sz w:val="26"/>
          <w:szCs w:val="26"/>
        </w:rPr>
        <w:t>ВЫВОДЫ И ПРЕДЛОЖЕНИЯ</w:t>
      </w:r>
    </w:p>
    <w:p w:rsidR="00B032AE" w:rsidRPr="00F66644" w:rsidRDefault="00B032AE" w:rsidP="00B032AE">
      <w:pPr>
        <w:ind w:firstLine="709"/>
        <w:jc w:val="center"/>
        <w:rPr>
          <w:b/>
          <w:sz w:val="28"/>
          <w:szCs w:val="28"/>
        </w:rPr>
      </w:pPr>
    </w:p>
    <w:p w:rsidR="00A45BC4" w:rsidRPr="005D2473" w:rsidRDefault="00A45BC4" w:rsidP="00A45BC4">
      <w:pPr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6"/>
          <w:szCs w:val="26"/>
        </w:rPr>
        <w:t xml:space="preserve"> </w:t>
      </w:r>
      <w:r w:rsidRPr="005D2473">
        <w:rPr>
          <w:sz w:val="28"/>
          <w:szCs w:val="28"/>
        </w:rPr>
        <w:t>Доходы проектом решения «О районном бюджете на 201</w:t>
      </w:r>
      <w:r>
        <w:rPr>
          <w:sz w:val="28"/>
          <w:szCs w:val="28"/>
        </w:rPr>
        <w:t>7</w:t>
      </w:r>
      <w:r w:rsidRPr="005D2473">
        <w:rPr>
          <w:sz w:val="28"/>
          <w:szCs w:val="28"/>
        </w:rPr>
        <w:t xml:space="preserve"> год» </w:t>
      </w:r>
      <w:r>
        <w:rPr>
          <w:sz w:val="28"/>
          <w:szCs w:val="28"/>
        </w:rPr>
        <w:t xml:space="preserve">(после публичных слушаний) </w:t>
      </w:r>
      <w:r w:rsidRPr="005D2473">
        <w:rPr>
          <w:sz w:val="28"/>
          <w:szCs w:val="28"/>
        </w:rPr>
        <w:t xml:space="preserve">предусмотрены в сумме </w:t>
      </w:r>
      <w:r>
        <w:rPr>
          <w:sz w:val="28"/>
          <w:szCs w:val="28"/>
        </w:rPr>
        <w:t>355 362,4</w:t>
      </w:r>
      <w:r w:rsidRPr="005D2473">
        <w:rPr>
          <w:sz w:val="28"/>
          <w:szCs w:val="28"/>
        </w:rPr>
        <w:t xml:space="preserve"> тыс. рублей,  в том числе налоговые и неналоговые доходы</w:t>
      </w:r>
      <w:r>
        <w:rPr>
          <w:sz w:val="28"/>
          <w:szCs w:val="28"/>
        </w:rPr>
        <w:t xml:space="preserve"> – 107 414,4 тыс. рублей. </w:t>
      </w:r>
      <w:r w:rsidRPr="00D60F55">
        <w:rPr>
          <w:sz w:val="28"/>
          <w:szCs w:val="28"/>
        </w:rPr>
        <w:t>В структуре доходов наибольшую долю (</w:t>
      </w:r>
      <w:r>
        <w:rPr>
          <w:sz w:val="28"/>
          <w:szCs w:val="28"/>
        </w:rPr>
        <w:t>69,8</w:t>
      </w:r>
      <w:r w:rsidRPr="00D60F55">
        <w:rPr>
          <w:sz w:val="28"/>
          <w:szCs w:val="28"/>
        </w:rPr>
        <w:t xml:space="preserve"> %) составят безвозмездные поступления</w:t>
      </w:r>
      <w:r>
        <w:rPr>
          <w:sz w:val="28"/>
          <w:szCs w:val="28"/>
        </w:rPr>
        <w:t xml:space="preserve">. </w:t>
      </w:r>
    </w:p>
    <w:p w:rsidR="00A45BC4" w:rsidRDefault="00A45BC4" w:rsidP="00A45BC4">
      <w:pPr>
        <w:tabs>
          <w:tab w:val="left" w:pos="720"/>
        </w:tabs>
        <w:jc w:val="both"/>
        <w:rPr>
          <w:sz w:val="28"/>
          <w:szCs w:val="28"/>
        </w:rPr>
      </w:pPr>
    </w:p>
    <w:p w:rsidR="00A45BC4" w:rsidRPr="007067AE" w:rsidRDefault="00A45BC4" w:rsidP="00A45BC4">
      <w:pPr>
        <w:numPr>
          <w:ilvl w:val="0"/>
          <w:numId w:val="26"/>
        </w:numPr>
        <w:tabs>
          <w:tab w:val="left" w:pos="720"/>
        </w:tabs>
        <w:jc w:val="both"/>
        <w:rPr>
          <w:bCs/>
          <w:sz w:val="28"/>
          <w:szCs w:val="28"/>
        </w:rPr>
      </w:pPr>
      <w:r w:rsidRPr="005D2473">
        <w:rPr>
          <w:sz w:val="28"/>
          <w:szCs w:val="28"/>
        </w:rPr>
        <w:t>Расходы на 201</w:t>
      </w:r>
      <w:r>
        <w:rPr>
          <w:sz w:val="28"/>
          <w:szCs w:val="28"/>
        </w:rPr>
        <w:t>7</w:t>
      </w:r>
      <w:r w:rsidRPr="005D2473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(после публичных слушаний) </w:t>
      </w:r>
      <w:r w:rsidRPr="005D2473">
        <w:rPr>
          <w:sz w:val="28"/>
          <w:szCs w:val="28"/>
        </w:rPr>
        <w:t xml:space="preserve">предусмотрены в объеме </w:t>
      </w:r>
      <w:r>
        <w:rPr>
          <w:sz w:val="28"/>
          <w:szCs w:val="28"/>
        </w:rPr>
        <w:t>368 104,5</w:t>
      </w:r>
      <w:r w:rsidRPr="005D2473">
        <w:rPr>
          <w:sz w:val="28"/>
          <w:szCs w:val="28"/>
        </w:rPr>
        <w:t xml:space="preserve"> тыс. рублей</w:t>
      </w:r>
      <w:r w:rsidRPr="0046648B">
        <w:rPr>
          <w:bCs/>
          <w:sz w:val="28"/>
          <w:szCs w:val="28"/>
        </w:rPr>
        <w:t>.</w:t>
      </w:r>
    </w:p>
    <w:p w:rsidR="00A45BC4" w:rsidRDefault="00A45BC4" w:rsidP="00A45BC4">
      <w:pPr>
        <w:ind w:left="810" w:firstLine="466"/>
        <w:jc w:val="both"/>
        <w:rPr>
          <w:sz w:val="28"/>
          <w:szCs w:val="28"/>
        </w:rPr>
      </w:pPr>
      <w:r w:rsidRPr="005D2473">
        <w:rPr>
          <w:sz w:val="28"/>
          <w:szCs w:val="28"/>
        </w:rPr>
        <w:t xml:space="preserve">В структуре расходов наибольшую долю составят расходы по разделу «Образование» - </w:t>
      </w:r>
      <w:r>
        <w:rPr>
          <w:sz w:val="28"/>
          <w:szCs w:val="28"/>
        </w:rPr>
        <w:t>46</w:t>
      </w:r>
      <w:r w:rsidRPr="005D2473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5D2473">
        <w:rPr>
          <w:sz w:val="28"/>
          <w:szCs w:val="28"/>
        </w:rPr>
        <w:t xml:space="preserve"> %.</w:t>
      </w:r>
    </w:p>
    <w:p w:rsidR="00A45BC4" w:rsidRDefault="00A45BC4" w:rsidP="00A45BC4">
      <w:pPr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2017</w:t>
      </w:r>
      <w:r w:rsidRPr="005D2473">
        <w:rPr>
          <w:sz w:val="28"/>
          <w:szCs w:val="28"/>
        </w:rPr>
        <w:t xml:space="preserve"> году планируется профинансировать мероприятия по </w:t>
      </w:r>
      <w:r>
        <w:rPr>
          <w:sz w:val="28"/>
          <w:szCs w:val="28"/>
        </w:rPr>
        <w:t xml:space="preserve">13 </w:t>
      </w:r>
      <w:r w:rsidRPr="005D2473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</w:t>
      </w:r>
      <w:r w:rsidRPr="005D2473">
        <w:rPr>
          <w:sz w:val="28"/>
          <w:szCs w:val="28"/>
        </w:rPr>
        <w:t>про</w:t>
      </w:r>
      <w:r>
        <w:rPr>
          <w:sz w:val="28"/>
          <w:szCs w:val="28"/>
        </w:rPr>
        <w:t>граммам</w:t>
      </w:r>
      <w:r w:rsidRPr="005D2473">
        <w:rPr>
          <w:sz w:val="28"/>
          <w:szCs w:val="28"/>
        </w:rPr>
        <w:t xml:space="preserve"> на общую сумму </w:t>
      </w:r>
      <w:r>
        <w:rPr>
          <w:sz w:val="28"/>
          <w:szCs w:val="28"/>
        </w:rPr>
        <w:t>361 905,8</w:t>
      </w:r>
      <w:r w:rsidRPr="005D247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5D2473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5D2473">
        <w:rPr>
          <w:sz w:val="28"/>
          <w:szCs w:val="28"/>
        </w:rPr>
        <w:t xml:space="preserve"> (что составляет </w:t>
      </w:r>
      <w:r>
        <w:rPr>
          <w:sz w:val="28"/>
          <w:szCs w:val="28"/>
        </w:rPr>
        <w:t>98,3</w:t>
      </w:r>
      <w:r w:rsidRPr="005D2473">
        <w:rPr>
          <w:sz w:val="28"/>
          <w:szCs w:val="28"/>
        </w:rPr>
        <w:t xml:space="preserve"> </w:t>
      </w:r>
      <w:r>
        <w:rPr>
          <w:sz w:val="28"/>
          <w:szCs w:val="28"/>
        </w:rPr>
        <w:t>% о</w:t>
      </w:r>
      <w:r w:rsidRPr="005D2473">
        <w:rPr>
          <w:sz w:val="28"/>
          <w:szCs w:val="28"/>
        </w:rPr>
        <w:t xml:space="preserve">бщего объема расходов). </w:t>
      </w:r>
    </w:p>
    <w:p w:rsidR="00237FAF" w:rsidRPr="007A64B9" w:rsidRDefault="00237FAF" w:rsidP="00237FAF">
      <w:pPr>
        <w:ind w:firstLine="709"/>
        <w:jc w:val="both"/>
        <w:rPr>
          <w:sz w:val="26"/>
          <w:szCs w:val="26"/>
        </w:rPr>
      </w:pPr>
    </w:p>
    <w:p w:rsidR="00237FAF" w:rsidRPr="00237FAF" w:rsidRDefault="00237FAF" w:rsidP="00237FAF">
      <w:pPr>
        <w:ind w:firstLine="709"/>
        <w:jc w:val="both"/>
        <w:rPr>
          <w:b/>
          <w:sz w:val="26"/>
          <w:szCs w:val="26"/>
        </w:rPr>
      </w:pPr>
      <w:r w:rsidRPr="00237FAF">
        <w:rPr>
          <w:sz w:val="26"/>
          <w:szCs w:val="26"/>
        </w:rPr>
        <w:t xml:space="preserve">Представленный для экспертизы проект бюджета по своим основным характеристикам соответствует целям и задачам в области бюджетной политики и налоговой политики.  Замечаний, существенно влияющих на проект бюджета, не установлено.    </w:t>
      </w:r>
      <w:r w:rsidRPr="00237FAF">
        <w:rPr>
          <w:b/>
          <w:sz w:val="26"/>
          <w:szCs w:val="26"/>
        </w:rPr>
        <w:t xml:space="preserve">  </w:t>
      </w:r>
    </w:p>
    <w:p w:rsidR="00237FAF" w:rsidRPr="00237FAF" w:rsidRDefault="00237FAF" w:rsidP="00237FAF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7FAF">
        <w:rPr>
          <w:rFonts w:ascii="Times New Roman" w:hAnsi="Times New Roman" w:cs="Times New Roman"/>
          <w:sz w:val="26"/>
          <w:szCs w:val="26"/>
        </w:rPr>
        <w:t xml:space="preserve">Рассмотрев предложенный </w:t>
      </w:r>
      <w:r w:rsidRPr="00237FAF">
        <w:rPr>
          <w:rFonts w:ascii="Times New Roman" w:hAnsi="Times New Roman" w:cs="Times New Roman"/>
          <w:spacing w:val="3"/>
          <w:sz w:val="26"/>
          <w:szCs w:val="26"/>
        </w:rPr>
        <w:t xml:space="preserve">на экспертизу проект районного бюджета,          </w:t>
      </w:r>
      <w:r w:rsidRPr="00237FAF">
        <w:rPr>
          <w:rFonts w:ascii="Times New Roman" w:hAnsi="Times New Roman" w:cs="Times New Roman"/>
          <w:b/>
          <w:spacing w:val="3"/>
          <w:sz w:val="26"/>
          <w:szCs w:val="26"/>
        </w:rPr>
        <w:t>к</w:t>
      </w:r>
      <w:r w:rsidRPr="00237FAF">
        <w:rPr>
          <w:rStyle w:val="ab"/>
          <w:rFonts w:ascii="Times New Roman" w:hAnsi="Times New Roman" w:cs="Times New Roman"/>
          <w:b w:val="0"/>
          <w:sz w:val="26"/>
          <w:szCs w:val="26"/>
        </w:rPr>
        <w:t>онтрольно-счетная инспекция Княгининского района</w:t>
      </w:r>
      <w:r w:rsidRPr="00237FAF">
        <w:rPr>
          <w:rStyle w:val="ab"/>
          <w:rFonts w:ascii="Times New Roman" w:hAnsi="Times New Roman" w:cs="Times New Roman"/>
          <w:sz w:val="26"/>
          <w:szCs w:val="26"/>
        </w:rPr>
        <w:t xml:space="preserve"> </w:t>
      </w:r>
      <w:r w:rsidRPr="00237FAF">
        <w:rPr>
          <w:rFonts w:ascii="Times New Roman" w:hAnsi="Times New Roman" w:cs="Times New Roman"/>
          <w:sz w:val="26"/>
          <w:szCs w:val="26"/>
        </w:rPr>
        <w:t>предлагает Земскому собранию Княгининского района принять представленный проект районного бюджета на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237FAF">
        <w:rPr>
          <w:rFonts w:ascii="Times New Roman" w:hAnsi="Times New Roman" w:cs="Times New Roman"/>
          <w:sz w:val="26"/>
          <w:szCs w:val="26"/>
        </w:rPr>
        <w:t xml:space="preserve"> год</w:t>
      </w:r>
      <w:r w:rsidR="00A45BC4">
        <w:rPr>
          <w:rFonts w:ascii="Times New Roman" w:hAnsi="Times New Roman" w:cs="Times New Roman"/>
          <w:sz w:val="26"/>
          <w:szCs w:val="26"/>
        </w:rPr>
        <w:t xml:space="preserve"> </w:t>
      </w:r>
      <w:r w:rsidR="00A45BC4" w:rsidRPr="008B4A90">
        <w:rPr>
          <w:rFonts w:ascii="Times New Roman" w:hAnsi="Times New Roman" w:cs="Times New Roman"/>
          <w:sz w:val="26"/>
          <w:szCs w:val="26"/>
        </w:rPr>
        <w:t>(после публичных слушаний)</w:t>
      </w:r>
      <w:r w:rsidRPr="00237FAF">
        <w:rPr>
          <w:rFonts w:ascii="Times New Roman" w:hAnsi="Times New Roman" w:cs="Times New Roman"/>
          <w:sz w:val="26"/>
          <w:szCs w:val="26"/>
        </w:rPr>
        <w:t>.</w:t>
      </w:r>
    </w:p>
    <w:p w:rsidR="00237FAF" w:rsidRPr="00237FAF" w:rsidRDefault="00237FAF" w:rsidP="00237FAF">
      <w:pPr>
        <w:ind w:firstLine="709"/>
        <w:jc w:val="both"/>
        <w:rPr>
          <w:sz w:val="26"/>
          <w:szCs w:val="26"/>
        </w:rPr>
      </w:pPr>
    </w:p>
    <w:p w:rsidR="00A670B4" w:rsidRPr="00237FAF" w:rsidRDefault="00A670B4" w:rsidP="00237FAF">
      <w:pPr>
        <w:ind w:firstLine="709"/>
        <w:jc w:val="both"/>
        <w:rPr>
          <w:sz w:val="26"/>
          <w:szCs w:val="26"/>
        </w:rPr>
      </w:pPr>
    </w:p>
    <w:p w:rsidR="00814A75" w:rsidRPr="00237FAF" w:rsidRDefault="00814A75" w:rsidP="00237FAF">
      <w:pPr>
        <w:ind w:firstLine="709"/>
        <w:jc w:val="both"/>
        <w:rPr>
          <w:sz w:val="26"/>
          <w:szCs w:val="26"/>
        </w:rPr>
      </w:pPr>
    </w:p>
    <w:p w:rsidR="006E3E6E" w:rsidRPr="00162C4A" w:rsidRDefault="006E3E6E" w:rsidP="002C55C5">
      <w:pPr>
        <w:jc w:val="both"/>
        <w:rPr>
          <w:b/>
          <w:sz w:val="26"/>
          <w:szCs w:val="26"/>
        </w:rPr>
      </w:pPr>
    </w:p>
    <w:p w:rsidR="00814A75" w:rsidRPr="00162C4A" w:rsidRDefault="00814A75" w:rsidP="002C55C5">
      <w:pPr>
        <w:jc w:val="both"/>
        <w:rPr>
          <w:b/>
          <w:sz w:val="26"/>
          <w:szCs w:val="26"/>
        </w:rPr>
      </w:pPr>
    </w:p>
    <w:p w:rsidR="00237FAF" w:rsidRPr="00237FAF" w:rsidRDefault="00237FAF" w:rsidP="00237FAF">
      <w:pPr>
        <w:tabs>
          <w:tab w:val="left" w:pos="7740"/>
        </w:tabs>
        <w:jc w:val="both"/>
        <w:rPr>
          <w:sz w:val="26"/>
          <w:szCs w:val="26"/>
        </w:rPr>
      </w:pPr>
      <w:r w:rsidRPr="00237FAF">
        <w:rPr>
          <w:sz w:val="26"/>
          <w:szCs w:val="26"/>
        </w:rPr>
        <w:t>Председатель контрольно- счетной</w:t>
      </w:r>
    </w:p>
    <w:p w:rsidR="00237FAF" w:rsidRPr="00237FAF" w:rsidRDefault="00237FAF" w:rsidP="00237FAF">
      <w:pPr>
        <w:tabs>
          <w:tab w:val="left" w:pos="7740"/>
        </w:tabs>
        <w:jc w:val="both"/>
        <w:rPr>
          <w:sz w:val="26"/>
          <w:szCs w:val="26"/>
        </w:rPr>
      </w:pPr>
      <w:r w:rsidRPr="00237FAF">
        <w:rPr>
          <w:sz w:val="26"/>
          <w:szCs w:val="26"/>
        </w:rPr>
        <w:t>инспекции Княгининского района</w:t>
      </w:r>
    </w:p>
    <w:p w:rsidR="00237FAF" w:rsidRPr="00237FAF" w:rsidRDefault="00237FAF" w:rsidP="00237FAF">
      <w:pPr>
        <w:tabs>
          <w:tab w:val="left" w:pos="7740"/>
        </w:tabs>
        <w:rPr>
          <w:sz w:val="26"/>
          <w:szCs w:val="26"/>
        </w:rPr>
      </w:pPr>
      <w:r w:rsidRPr="00237FAF">
        <w:rPr>
          <w:sz w:val="26"/>
          <w:szCs w:val="26"/>
        </w:rPr>
        <w:t xml:space="preserve">Нижегородской области                                 </w:t>
      </w:r>
      <w:r>
        <w:rPr>
          <w:sz w:val="26"/>
          <w:szCs w:val="26"/>
        </w:rPr>
        <w:t xml:space="preserve">                          </w:t>
      </w:r>
      <w:r w:rsidRPr="00237FAF">
        <w:rPr>
          <w:sz w:val="26"/>
          <w:szCs w:val="26"/>
        </w:rPr>
        <w:t xml:space="preserve">                                 М.В. Ильичева                </w:t>
      </w:r>
    </w:p>
    <w:p w:rsidR="00861C9F" w:rsidRPr="00162C4A" w:rsidRDefault="00861C9F" w:rsidP="00237FAF">
      <w:pPr>
        <w:tabs>
          <w:tab w:val="left" w:pos="1020"/>
          <w:tab w:val="left" w:pos="7655"/>
        </w:tabs>
        <w:jc w:val="both"/>
        <w:rPr>
          <w:sz w:val="28"/>
          <w:szCs w:val="28"/>
        </w:rPr>
      </w:pPr>
    </w:p>
    <w:sectPr w:rsidR="00861C9F" w:rsidRPr="00162C4A" w:rsidSect="000060DD">
      <w:headerReference w:type="default" r:id="rId13"/>
      <w:footerReference w:type="even" r:id="rId14"/>
      <w:footerReference w:type="default" r:id="rId15"/>
      <w:pgSz w:w="11906" w:h="16838" w:code="9"/>
      <w:pgMar w:top="709" w:right="567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F79" w:rsidRDefault="00F37F79">
      <w:r>
        <w:separator/>
      </w:r>
    </w:p>
  </w:endnote>
  <w:endnote w:type="continuationSeparator" w:id="0">
    <w:p w:rsidR="00F37F79" w:rsidRDefault="00F37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T16o00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DED" w:rsidRDefault="00D55DED" w:rsidP="00FE0C2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55DED" w:rsidRDefault="00D55DED" w:rsidP="00762F3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DED" w:rsidRDefault="00D55DED" w:rsidP="00762F3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F79" w:rsidRDefault="00F37F79">
      <w:r>
        <w:separator/>
      </w:r>
    </w:p>
  </w:footnote>
  <w:footnote w:type="continuationSeparator" w:id="0">
    <w:p w:rsidR="00F37F79" w:rsidRDefault="00F37F79">
      <w:r>
        <w:continuationSeparator/>
      </w:r>
    </w:p>
  </w:footnote>
  <w:footnote w:id="1">
    <w:p w:rsidR="00D55DED" w:rsidRDefault="00D55DED" w:rsidP="00036E9A">
      <w:pPr>
        <w:pStyle w:val="aff4"/>
      </w:pPr>
      <w:r>
        <w:rPr>
          <w:rStyle w:val="aff6"/>
        </w:rPr>
        <w:footnoteRef/>
      </w:r>
      <w:r>
        <w:t xml:space="preserve"> Пункт 2 статьи 179 Бюджетного кодекса Российской Федерации.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DED" w:rsidRDefault="00D55DED">
    <w:pPr>
      <w:pStyle w:val="af6"/>
      <w:jc w:val="center"/>
    </w:pPr>
    <w:fldSimple w:instr="PAGE   \* MERGEFORMAT">
      <w:r w:rsidR="005B2F70">
        <w:rPr>
          <w:noProof/>
        </w:rPr>
        <w:t>8</w:t>
      </w:r>
    </w:fldSimple>
  </w:p>
  <w:p w:rsidR="00D55DED" w:rsidRDefault="00D55DED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5CD"/>
    <w:multiLevelType w:val="hybridMultilevel"/>
    <w:tmpl w:val="6F36EFCC"/>
    <w:lvl w:ilvl="0" w:tplc="041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>
    <w:nsid w:val="025646C4"/>
    <w:multiLevelType w:val="hybridMultilevel"/>
    <w:tmpl w:val="EB941268"/>
    <w:lvl w:ilvl="0" w:tplc="041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8487E"/>
    <w:multiLevelType w:val="hybridMultilevel"/>
    <w:tmpl w:val="9D86AD3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DF710C"/>
    <w:multiLevelType w:val="hybridMultilevel"/>
    <w:tmpl w:val="4106ED12"/>
    <w:lvl w:ilvl="0" w:tplc="2172982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182BB5"/>
    <w:multiLevelType w:val="hybridMultilevel"/>
    <w:tmpl w:val="DA22D3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663067"/>
    <w:multiLevelType w:val="hybridMultilevel"/>
    <w:tmpl w:val="A2226992"/>
    <w:lvl w:ilvl="0" w:tplc="C2DE64E2">
      <w:start w:val="2"/>
      <w:numFmt w:val="decimal"/>
      <w:lvlText w:val="%1)"/>
      <w:lvlJc w:val="left"/>
      <w:pPr>
        <w:ind w:left="92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CAF2C33"/>
    <w:multiLevelType w:val="hybridMultilevel"/>
    <w:tmpl w:val="5F98BE2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FA31C9"/>
    <w:multiLevelType w:val="hybridMultilevel"/>
    <w:tmpl w:val="D9761E94"/>
    <w:lvl w:ilvl="0" w:tplc="01F2E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0A776D"/>
    <w:multiLevelType w:val="hybridMultilevel"/>
    <w:tmpl w:val="E38AA6E4"/>
    <w:lvl w:ilvl="0" w:tplc="04190001">
      <w:start w:val="1"/>
      <w:numFmt w:val="bullet"/>
      <w:lvlText w:val=""/>
      <w:lvlJc w:val="left"/>
      <w:pPr>
        <w:ind w:left="1573" w:hanging="10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2ACC09BD"/>
    <w:multiLevelType w:val="hybridMultilevel"/>
    <w:tmpl w:val="70501D00"/>
    <w:lvl w:ilvl="0" w:tplc="D166E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913CB2"/>
    <w:multiLevelType w:val="hybridMultilevel"/>
    <w:tmpl w:val="088AFAF6"/>
    <w:lvl w:ilvl="0" w:tplc="6884E9AC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D5D6165"/>
    <w:multiLevelType w:val="hybridMultilevel"/>
    <w:tmpl w:val="3E303F8A"/>
    <w:lvl w:ilvl="0" w:tplc="041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3C19F2"/>
    <w:multiLevelType w:val="hybridMultilevel"/>
    <w:tmpl w:val="D1E4D8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91B62F2"/>
    <w:multiLevelType w:val="hybridMultilevel"/>
    <w:tmpl w:val="0B9E1A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A665DE7"/>
    <w:multiLevelType w:val="hybridMultilevel"/>
    <w:tmpl w:val="7E226F00"/>
    <w:lvl w:ilvl="0" w:tplc="F1A6014E">
      <w:start w:val="1"/>
      <w:numFmt w:val="decimal"/>
      <w:lvlText w:val="%1."/>
      <w:lvlJc w:val="left"/>
      <w:pPr>
        <w:tabs>
          <w:tab w:val="num" w:pos="1300"/>
        </w:tabs>
        <w:ind w:left="13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941952"/>
    <w:multiLevelType w:val="hybridMultilevel"/>
    <w:tmpl w:val="766228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C137A"/>
    <w:multiLevelType w:val="multilevel"/>
    <w:tmpl w:val="B150D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BF3961"/>
    <w:multiLevelType w:val="hybridMultilevel"/>
    <w:tmpl w:val="F63E7484"/>
    <w:lvl w:ilvl="0" w:tplc="041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8">
    <w:nsid w:val="650B1250"/>
    <w:multiLevelType w:val="hybridMultilevel"/>
    <w:tmpl w:val="FF8C6D1C"/>
    <w:lvl w:ilvl="0" w:tplc="E3B2E796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85379D8"/>
    <w:multiLevelType w:val="hybridMultilevel"/>
    <w:tmpl w:val="6CE061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AEB7C14"/>
    <w:multiLevelType w:val="hybridMultilevel"/>
    <w:tmpl w:val="D9761E94"/>
    <w:lvl w:ilvl="0" w:tplc="01F2E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EC000B8"/>
    <w:multiLevelType w:val="hybridMultilevel"/>
    <w:tmpl w:val="654A409A"/>
    <w:lvl w:ilvl="0" w:tplc="04190001">
      <w:start w:val="1"/>
      <w:numFmt w:val="bullet"/>
      <w:lvlText w:val=""/>
      <w:lvlJc w:val="left"/>
      <w:pPr>
        <w:ind w:left="1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</w:abstractNum>
  <w:abstractNum w:abstractNumId="22">
    <w:nsid w:val="704D109E"/>
    <w:multiLevelType w:val="hybridMultilevel"/>
    <w:tmpl w:val="C41260BA"/>
    <w:lvl w:ilvl="0" w:tplc="3438A3A0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BB22151"/>
    <w:multiLevelType w:val="hybridMultilevel"/>
    <w:tmpl w:val="C2188974"/>
    <w:lvl w:ilvl="0" w:tplc="041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20"/>
  </w:num>
  <w:num w:numId="4">
    <w:abstractNumId w:val="12"/>
  </w:num>
  <w:num w:numId="5">
    <w:abstractNumId w:val="6"/>
  </w:num>
  <w:num w:numId="6">
    <w:abstractNumId w:val="5"/>
  </w:num>
  <w:num w:numId="7">
    <w:abstractNumId w:val="21"/>
  </w:num>
  <w:num w:numId="8">
    <w:abstractNumId w:val="18"/>
  </w:num>
  <w:num w:numId="9">
    <w:abstractNumId w:val="4"/>
  </w:num>
  <w:num w:numId="10">
    <w:abstractNumId w:val="2"/>
  </w:num>
  <w:num w:numId="11">
    <w:abstractNumId w:val="3"/>
  </w:num>
  <w:num w:numId="12">
    <w:abstractNumId w:val="16"/>
  </w:num>
  <w:num w:numId="13">
    <w:abstractNumId w:val="1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3"/>
  </w:num>
  <w:num w:numId="17">
    <w:abstractNumId w:val="0"/>
  </w:num>
  <w:num w:numId="18">
    <w:abstractNumId w:val="17"/>
  </w:num>
  <w:num w:numId="19">
    <w:abstractNumId w:val="23"/>
  </w:num>
  <w:num w:numId="20">
    <w:abstractNumId w:val="11"/>
  </w:num>
  <w:num w:numId="21">
    <w:abstractNumId w:val="1"/>
  </w:num>
  <w:num w:numId="22">
    <w:abstractNumId w:val="22"/>
  </w:num>
  <w:num w:numId="23">
    <w:abstractNumId w:val="10"/>
  </w:num>
  <w:num w:numId="24">
    <w:abstractNumId w:val="7"/>
  </w:num>
  <w:num w:numId="25">
    <w:abstractNumId w:val="9"/>
  </w:num>
  <w:num w:numId="26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8C454E"/>
    <w:rsid w:val="00000B15"/>
    <w:rsid w:val="00001ECF"/>
    <w:rsid w:val="000026E6"/>
    <w:rsid w:val="00002BFD"/>
    <w:rsid w:val="00003F28"/>
    <w:rsid w:val="00004995"/>
    <w:rsid w:val="00005123"/>
    <w:rsid w:val="000060DD"/>
    <w:rsid w:val="00010DC8"/>
    <w:rsid w:val="00011699"/>
    <w:rsid w:val="00012F13"/>
    <w:rsid w:val="00014F94"/>
    <w:rsid w:val="00015659"/>
    <w:rsid w:val="00015F2D"/>
    <w:rsid w:val="000173B5"/>
    <w:rsid w:val="000174B8"/>
    <w:rsid w:val="000201F2"/>
    <w:rsid w:val="0002024B"/>
    <w:rsid w:val="00020E3D"/>
    <w:rsid w:val="00021757"/>
    <w:rsid w:val="00021A01"/>
    <w:rsid w:val="000235D7"/>
    <w:rsid w:val="00025115"/>
    <w:rsid w:val="00025647"/>
    <w:rsid w:val="00030A81"/>
    <w:rsid w:val="00031281"/>
    <w:rsid w:val="0003189B"/>
    <w:rsid w:val="000337E3"/>
    <w:rsid w:val="00036E9A"/>
    <w:rsid w:val="00037315"/>
    <w:rsid w:val="00040CAC"/>
    <w:rsid w:val="00040F08"/>
    <w:rsid w:val="000415DC"/>
    <w:rsid w:val="00041BC9"/>
    <w:rsid w:val="00042134"/>
    <w:rsid w:val="00042F5A"/>
    <w:rsid w:val="00045649"/>
    <w:rsid w:val="00047D40"/>
    <w:rsid w:val="0005170C"/>
    <w:rsid w:val="0005187E"/>
    <w:rsid w:val="00053698"/>
    <w:rsid w:val="00054932"/>
    <w:rsid w:val="00056507"/>
    <w:rsid w:val="00057A5C"/>
    <w:rsid w:val="00060820"/>
    <w:rsid w:val="0006171E"/>
    <w:rsid w:val="00063114"/>
    <w:rsid w:val="000639B2"/>
    <w:rsid w:val="00063F6D"/>
    <w:rsid w:val="00065018"/>
    <w:rsid w:val="00065A1B"/>
    <w:rsid w:val="00067F93"/>
    <w:rsid w:val="00070B9E"/>
    <w:rsid w:val="00071566"/>
    <w:rsid w:val="00071DDB"/>
    <w:rsid w:val="000761BA"/>
    <w:rsid w:val="000764F5"/>
    <w:rsid w:val="00076614"/>
    <w:rsid w:val="00076C99"/>
    <w:rsid w:val="000808A5"/>
    <w:rsid w:val="00080CF9"/>
    <w:rsid w:val="0008171F"/>
    <w:rsid w:val="000824B4"/>
    <w:rsid w:val="000830F6"/>
    <w:rsid w:val="00083B9B"/>
    <w:rsid w:val="00084F82"/>
    <w:rsid w:val="000862BF"/>
    <w:rsid w:val="0008697B"/>
    <w:rsid w:val="00090093"/>
    <w:rsid w:val="00090CAA"/>
    <w:rsid w:val="000926C6"/>
    <w:rsid w:val="0009324D"/>
    <w:rsid w:val="00093853"/>
    <w:rsid w:val="00094205"/>
    <w:rsid w:val="0009462E"/>
    <w:rsid w:val="00096AC1"/>
    <w:rsid w:val="000974E1"/>
    <w:rsid w:val="000A0DFB"/>
    <w:rsid w:val="000A0F29"/>
    <w:rsid w:val="000A22DF"/>
    <w:rsid w:val="000A25E3"/>
    <w:rsid w:val="000A2F5C"/>
    <w:rsid w:val="000A70C6"/>
    <w:rsid w:val="000B0FC9"/>
    <w:rsid w:val="000B285D"/>
    <w:rsid w:val="000B51DB"/>
    <w:rsid w:val="000B6981"/>
    <w:rsid w:val="000B6A8F"/>
    <w:rsid w:val="000B7A3B"/>
    <w:rsid w:val="000B7DD9"/>
    <w:rsid w:val="000C0B2F"/>
    <w:rsid w:val="000C18FA"/>
    <w:rsid w:val="000C2663"/>
    <w:rsid w:val="000C532A"/>
    <w:rsid w:val="000C584D"/>
    <w:rsid w:val="000C5EFF"/>
    <w:rsid w:val="000C5F20"/>
    <w:rsid w:val="000C659A"/>
    <w:rsid w:val="000C683B"/>
    <w:rsid w:val="000C6C70"/>
    <w:rsid w:val="000D129F"/>
    <w:rsid w:val="000D1C8B"/>
    <w:rsid w:val="000D3EB5"/>
    <w:rsid w:val="000D4C00"/>
    <w:rsid w:val="000D60EF"/>
    <w:rsid w:val="000D6771"/>
    <w:rsid w:val="000E0BA3"/>
    <w:rsid w:val="000E1313"/>
    <w:rsid w:val="000E150E"/>
    <w:rsid w:val="000E16F1"/>
    <w:rsid w:val="000E2082"/>
    <w:rsid w:val="000E3AA4"/>
    <w:rsid w:val="000E3FF4"/>
    <w:rsid w:val="000E4873"/>
    <w:rsid w:val="000E589C"/>
    <w:rsid w:val="000E67E8"/>
    <w:rsid w:val="000E7094"/>
    <w:rsid w:val="000E7751"/>
    <w:rsid w:val="000E7E07"/>
    <w:rsid w:val="000F1F7A"/>
    <w:rsid w:val="000F416D"/>
    <w:rsid w:val="000F54B1"/>
    <w:rsid w:val="000F7B53"/>
    <w:rsid w:val="00100102"/>
    <w:rsid w:val="001007CD"/>
    <w:rsid w:val="00102863"/>
    <w:rsid w:val="00103EC9"/>
    <w:rsid w:val="00105241"/>
    <w:rsid w:val="00105734"/>
    <w:rsid w:val="00112152"/>
    <w:rsid w:val="001124A5"/>
    <w:rsid w:val="001127AE"/>
    <w:rsid w:val="00113702"/>
    <w:rsid w:val="00113BBB"/>
    <w:rsid w:val="00113CB9"/>
    <w:rsid w:val="0011459D"/>
    <w:rsid w:val="00115DFE"/>
    <w:rsid w:val="0012006C"/>
    <w:rsid w:val="00120FBA"/>
    <w:rsid w:val="00121177"/>
    <w:rsid w:val="00121428"/>
    <w:rsid w:val="00122052"/>
    <w:rsid w:val="0012257D"/>
    <w:rsid w:val="0012670A"/>
    <w:rsid w:val="00130223"/>
    <w:rsid w:val="00131D70"/>
    <w:rsid w:val="00131E45"/>
    <w:rsid w:val="0013357F"/>
    <w:rsid w:val="00133655"/>
    <w:rsid w:val="001344CE"/>
    <w:rsid w:val="0013522B"/>
    <w:rsid w:val="00137271"/>
    <w:rsid w:val="001377FF"/>
    <w:rsid w:val="00137881"/>
    <w:rsid w:val="00140036"/>
    <w:rsid w:val="00141438"/>
    <w:rsid w:val="00142421"/>
    <w:rsid w:val="001433C4"/>
    <w:rsid w:val="001439C2"/>
    <w:rsid w:val="0014445F"/>
    <w:rsid w:val="00144EA4"/>
    <w:rsid w:val="00146204"/>
    <w:rsid w:val="001474E3"/>
    <w:rsid w:val="001475C8"/>
    <w:rsid w:val="001476B6"/>
    <w:rsid w:val="0015101D"/>
    <w:rsid w:val="001518DB"/>
    <w:rsid w:val="00152EB6"/>
    <w:rsid w:val="00153FED"/>
    <w:rsid w:val="001540F1"/>
    <w:rsid w:val="00156419"/>
    <w:rsid w:val="00156483"/>
    <w:rsid w:val="00156D71"/>
    <w:rsid w:val="00157909"/>
    <w:rsid w:val="00157ABF"/>
    <w:rsid w:val="001629C9"/>
    <w:rsid w:val="00162C4A"/>
    <w:rsid w:val="00163104"/>
    <w:rsid w:val="0016395C"/>
    <w:rsid w:val="00164333"/>
    <w:rsid w:val="00165993"/>
    <w:rsid w:val="001676A2"/>
    <w:rsid w:val="00170B53"/>
    <w:rsid w:val="0017144B"/>
    <w:rsid w:val="001722B1"/>
    <w:rsid w:val="00173DB9"/>
    <w:rsid w:val="00173E63"/>
    <w:rsid w:val="00174060"/>
    <w:rsid w:val="001743D7"/>
    <w:rsid w:val="001746BA"/>
    <w:rsid w:val="001759E1"/>
    <w:rsid w:val="001760F6"/>
    <w:rsid w:val="00176D2D"/>
    <w:rsid w:val="001772F0"/>
    <w:rsid w:val="0017770B"/>
    <w:rsid w:val="00181450"/>
    <w:rsid w:val="00181496"/>
    <w:rsid w:val="00184492"/>
    <w:rsid w:val="00184606"/>
    <w:rsid w:val="001856DC"/>
    <w:rsid w:val="00186676"/>
    <w:rsid w:val="0018742A"/>
    <w:rsid w:val="00187906"/>
    <w:rsid w:val="00187A76"/>
    <w:rsid w:val="00187CC6"/>
    <w:rsid w:val="00190431"/>
    <w:rsid w:val="001911A2"/>
    <w:rsid w:val="001916AD"/>
    <w:rsid w:val="00191A26"/>
    <w:rsid w:val="00191FD0"/>
    <w:rsid w:val="001946D5"/>
    <w:rsid w:val="00194704"/>
    <w:rsid w:val="0019471E"/>
    <w:rsid w:val="00194FED"/>
    <w:rsid w:val="00195B27"/>
    <w:rsid w:val="00195D73"/>
    <w:rsid w:val="001971C1"/>
    <w:rsid w:val="00197701"/>
    <w:rsid w:val="001A1C3C"/>
    <w:rsid w:val="001A2CE7"/>
    <w:rsid w:val="001A2E91"/>
    <w:rsid w:val="001A3F0C"/>
    <w:rsid w:val="001A4545"/>
    <w:rsid w:val="001A60E2"/>
    <w:rsid w:val="001B0FA4"/>
    <w:rsid w:val="001B1833"/>
    <w:rsid w:val="001B4976"/>
    <w:rsid w:val="001B5231"/>
    <w:rsid w:val="001B7082"/>
    <w:rsid w:val="001B7FDB"/>
    <w:rsid w:val="001C02D1"/>
    <w:rsid w:val="001C0342"/>
    <w:rsid w:val="001C0AA8"/>
    <w:rsid w:val="001C156C"/>
    <w:rsid w:val="001C1C43"/>
    <w:rsid w:val="001C2347"/>
    <w:rsid w:val="001C32CB"/>
    <w:rsid w:val="001C3ACA"/>
    <w:rsid w:val="001C4086"/>
    <w:rsid w:val="001C558C"/>
    <w:rsid w:val="001C5A08"/>
    <w:rsid w:val="001C6D45"/>
    <w:rsid w:val="001D01C4"/>
    <w:rsid w:val="001D0B6C"/>
    <w:rsid w:val="001D1E82"/>
    <w:rsid w:val="001D372A"/>
    <w:rsid w:val="001D4141"/>
    <w:rsid w:val="001D484B"/>
    <w:rsid w:val="001D540D"/>
    <w:rsid w:val="001D606D"/>
    <w:rsid w:val="001D63C7"/>
    <w:rsid w:val="001E0C34"/>
    <w:rsid w:val="001E0CE7"/>
    <w:rsid w:val="001E14C4"/>
    <w:rsid w:val="001E1919"/>
    <w:rsid w:val="001E2344"/>
    <w:rsid w:val="001E2803"/>
    <w:rsid w:val="001E3D0D"/>
    <w:rsid w:val="001E41A0"/>
    <w:rsid w:val="001E505B"/>
    <w:rsid w:val="001E52DB"/>
    <w:rsid w:val="001E63F2"/>
    <w:rsid w:val="001E70ED"/>
    <w:rsid w:val="001F0A29"/>
    <w:rsid w:val="001F447B"/>
    <w:rsid w:val="001F4F10"/>
    <w:rsid w:val="001F6231"/>
    <w:rsid w:val="001F6CC2"/>
    <w:rsid w:val="001F73B8"/>
    <w:rsid w:val="001F7D5D"/>
    <w:rsid w:val="00200353"/>
    <w:rsid w:val="002006E3"/>
    <w:rsid w:val="0020166C"/>
    <w:rsid w:val="00201EDD"/>
    <w:rsid w:val="00202C6F"/>
    <w:rsid w:val="00202D9A"/>
    <w:rsid w:val="002048D2"/>
    <w:rsid w:val="002057CB"/>
    <w:rsid w:val="00206426"/>
    <w:rsid w:val="002072B4"/>
    <w:rsid w:val="00207F57"/>
    <w:rsid w:val="00207F8A"/>
    <w:rsid w:val="002112A0"/>
    <w:rsid w:val="0021252F"/>
    <w:rsid w:val="002127C8"/>
    <w:rsid w:val="002129E4"/>
    <w:rsid w:val="00213980"/>
    <w:rsid w:val="0021433A"/>
    <w:rsid w:val="00215133"/>
    <w:rsid w:val="00215F1B"/>
    <w:rsid w:val="002162E7"/>
    <w:rsid w:val="002173FF"/>
    <w:rsid w:val="002176A4"/>
    <w:rsid w:val="0022170A"/>
    <w:rsid w:val="002219DF"/>
    <w:rsid w:val="00221C70"/>
    <w:rsid w:val="002227FB"/>
    <w:rsid w:val="00222E17"/>
    <w:rsid w:val="002300D7"/>
    <w:rsid w:val="00230359"/>
    <w:rsid w:val="00231C95"/>
    <w:rsid w:val="0023330C"/>
    <w:rsid w:val="00233EC2"/>
    <w:rsid w:val="00235610"/>
    <w:rsid w:val="002359B7"/>
    <w:rsid w:val="00236436"/>
    <w:rsid w:val="00237554"/>
    <w:rsid w:val="00237AF6"/>
    <w:rsid w:val="00237FAF"/>
    <w:rsid w:val="00240C8C"/>
    <w:rsid w:val="00242C44"/>
    <w:rsid w:val="002432B2"/>
    <w:rsid w:val="00243476"/>
    <w:rsid w:val="002434FA"/>
    <w:rsid w:val="002441DA"/>
    <w:rsid w:val="00245B59"/>
    <w:rsid w:val="00245EB2"/>
    <w:rsid w:val="002464FA"/>
    <w:rsid w:val="00246647"/>
    <w:rsid w:val="002467A7"/>
    <w:rsid w:val="00247391"/>
    <w:rsid w:val="002474C9"/>
    <w:rsid w:val="00250613"/>
    <w:rsid w:val="00251BD7"/>
    <w:rsid w:val="00252832"/>
    <w:rsid w:val="00255810"/>
    <w:rsid w:val="002559F6"/>
    <w:rsid w:val="00257302"/>
    <w:rsid w:val="002605DF"/>
    <w:rsid w:val="00260B74"/>
    <w:rsid w:val="00263F2C"/>
    <w:rsid w:val="00264B31"/>
    <w:rsid w:val="00264B52"/>
    <w:rsid w:val="0026571E"/>
    <w:rsid w:val="0026638E"/>
    <w:rsid w:val="002663C7"/>
    <w:rsid w:val="00267322"/>
    <w:rsid w:val="002709E5"/>
    <w:rsid w:val="002719EB"/>
    <w:rsid w:val="002730C5"/>
    <w:rsid w:val="0027352D"/>
    <w:rsid w:val="00273703"/>
    <w:rsid w:val="00273C7C"/>
    <w:rsid w:val="00273C94"/>
    <w:rsid w:val="00273D3B"/>
    <w:rsid w:val="00274682"/>
    <w:rsid w:val="00274A1D"/>
    <w:rsid w:val="00274F96"/>
    <w:rsid w:val="00275B80"/>
    <w:rsid w:val="00276218"/>
    <w:rsid w:val="002815C2"/>
    <w:rsid w:val="00281718"/>
    <w:rsid w:val="00281CC2"/>
    <w:rsid w:val="00287485"/>
    <w:rsid w:val="00290772"/>
    <w:rsid w:val="002908A8"/>
    <w:rsid w:val="00290C04"/>
    <w:rsid w:val="0029136A"/>
    <w:rsid w:val="00291BFF"/>
    <w:rsid w:val="00291D51"/>
    <w:rsid w:val="00292C18"/>
    <w:rsid w:val="00293711"/>
    <w:rsid w:val="00297215"/>
    <w:rsid w:val="00297B09"/>
    <w:rsid w:val="002A0FB4"/>
    <w:rsid w:val="002A1FCD"/>
    <w:rsid w:val="002A4557"/>
    <w:rsid w:val="002A5722"/>
    <w:rsid w:val="002A57B2"/>
    <w:rsid w:val="002A7627"/>
    <w:rsid w:val="002A795B"/>
    <w:rsid w:val="002B0075"/>
    <w:rsid w:val="002B2625"/>
    <w:rsid w:val="002B3914"/>
    <w:rsid w:val="002B49CE"/>
    <w:rsid w:val="002B5455"/>
    <w:rsid w:val="002B612A"/>
    <w:rsid w:val="002B6235"/>
    <w:rsid w:val="002B744B"/>
    <w:rsid w:val="002C020A"/>
    <w:rsid w:val="002C0ED3"/>
    <w:rsid w:val="002C2027"/>
    <w:rsid w:val="002C55C5"/>
    <w:rsid w:val="002C5E26"/>
    <w:rsid w:val="002C79CF"/>
    <w:rsid w:val="002C7DAC"/>
    <w:rsid w:val="002D07CA"/>
    <w:rsid w:val="002D0E30"/>
    <w:rsid w:val="002D2128"/>
    <w:rsid w:val="002D24F3"/>
    <w:rsid w:val="002D25A5"/>
    <w:rsid w:val="002D4F21"/>
    <w:rsid w:val="002D5A21"/>
    <w:rsid w:val="002D65CA"/>
    <w:rsid w:val="002D6D3B"/>
    <w:rsid w:val="002D7C76"/>
    <w:rsid w:val="002E04C2"/>
    <w:rsid w:val="002E0C52"/>
    <w:rsid w:val="002E0D7A"/>
    <w:rsid w:val="002E166A"/>
    <w:rsid w:val="002E1914"/>
    <w:rsid w:val="002E1B98"/>
    <w:rsid w:val="002E2206"/>
    <w:rsid w:val="002E25B7"/>
    <w:rsid w:val="002E2B57"/>
    <w:rsid w:val="002E3E9B"/>
    <w:rsid w:val="002E3EBA"/>
    <w:rsid w:val="002E4CC3"/>
    <w:rsid w:val="002E538A"/>
    <w:rsid w:val="002E633B"/>
    <w:rsid w:val="002E652E"/>
    <w:rsid w:val="002E787D"/>
    <w:rsid w:val="002F17E1"/>
    <w:rsid w:val="002F1E1D"/>
    <w:rsid w:val="002F4F4A"/>
    <w:rsid w:val="002F50C0"/>
    <w:rsid w:val="002F598A"/>
    <w:rsid w:val="002F6C12"/>
    <w:rsid w:val="0030216F"/>
    <w:rsid w:val="00302E7B"/>
    <w:rsid w:val="003032D2"/>
    <w:rsid w:val="00303FD2"/>
    <w:rsid w:val="003054A1"/>
    <w:rsid w:val="003062EB"/>
    <w:rsid w:val="00306757"/>
    <w:rsid w:val="00307012"/>
    <w:rsid w:val="00310548"/>
    <w:rsid w:val="00313FDB"/>
    <w:rsid w:val="003167CB"/>
    <w:rsid w:val="00316F61"/>
    <w:rsid w:val="003172FA"/>
    <w:rsid w:val="00317CB9"/>
    <w:rsid w:val="00322A6D"/>
    <w:rsid w:val="00322D77"/>
    <w:rsid w:val="0032361A"/>
    <w:rsid w:val="00325B1A"/>
    <w:rsid w:val="00327620"/>
    <w:rsid w:val="0032766E"/>
    <w:rsid w:val="00330348"/>
    <w:rsid w:val="003324CD"/>
    <w:rsid w:val="0033338D"/>
    <w:rsid w:val="00334DE1"/>
    <w:rsid w:val="00335914"/>
    <w:rsid w:val="00335957"/>
    <w:rsid w:val="003371E2"/>
    <w:rsid w:val="00342E0A"/>
    <w:rsid w:val="00343475"/>
    <w:rsid w:val="00344A75"/>
    <w:rsid w:val="0034531C"/>
    <w:rsid w:val="0034558D"/>
    <w:rsid w:val="00345A17"/>
    <w:rsid w:val="0034664E"/>
    <w:rsid w:val="00346922"/>
    <w:rsid w:val="00346BE5"/>
    <w:rsid w:val="00346CFA"/>
    <w:rsid w:val="00346ECA"/>
    <w:rsid w:val="003517CD"/>
    <w:rsid w:val="003518E4"/>
    <w:rsid w:val="00352849"/>
    <w:rsid w:val="0035287C"/>
    <w:rsid w:val="00353C3D"/>
    <w:rsid w:val="003548F7"/>
    <w:rsid w:val="00355390"/>
    <w:rsid w:val="0036062A"/>
    <w:rsid w:val="003616DD"/>
    <w:rsid w:val="0036486D"/>
    <w:rsid w:val="00364DAF"/>
    <w:rsid w:val="00364E4A"/>
    <w:rsid w:val="00365C88"/>
    <w:rsid w:val="0036647C"/>
    <w:rsid w:val="00366DEB"/>
    <w:rsid w:val="0037125E"/>
    <w:rsid w:val="00371357"/>
    <w:rsid w:val="003733B3"/>
    <w:rsid w:val="003737E5"/>
    <w:rsid w:val="00375EFF"/>
    <w:rsid w:val="0037613A"/>
    <w:rsid w:val="0037634A"/>
    <w:rsid w:val="0038156D"/>
    <w:rsid w:val="00381D67"/>
    <w:rsid w:val="00382C79"/>
    <w:rsid w:val="0038543B"/>
    <w:rsid w:val="00386834"/>
    <w:rsid w:val="003870A5"/>
    <w:rsid w:val="003875A7"/>
    <w:rsid w:val="003876BE"/>
    <w:rsid w:val="003876DD"/>
    <w:rsid w:val="0038793A"/>
    <w:rsid w:val="00387D65"/>
    <w:rsid w:val="00391FFD"/>
    <w:rsid w:val="00392FA9"/>
    <w:rsid w:val="003954ED"/>
    <w:rsid w:val="00395B6B"/>
    <w:rsid w:val="00397435"/>
    <w:rsid w:val="003A3579"/>
    <w:rsid w:val="003A4E37"/>
    <w:rsid w:val="003A5872"/>
    <w:rsid w:val="003A61E3"/>
    <w:rsid w:val="003A659F"/>
    <w:rsid w:val="003B103E"/>
    <w:rsid w:val="003B168F"/>
    <w:rsid w:val="003B1FC0"/>
    <w:rsid w:val="003B253F"/>
    <w:rsid w:val="003B67F3"/>
    <w:rsid w:val="003C2413"/>
    <w:rsid w:val="003C2610"/>
    <w:rsid w:val="003C29D0"/>
    <w:rsid w:val="003C34F1"/>
    <w:rsid w:val="003C4214"/>
    <w:rsid w:val="003C4BE6"/>
    <w:rsid w:val="003C4D9C"/>
    <w:rsid w:val="003C4E67"/>
    <w:rsid w:val="003C55A7"/>
    <w:rsid w:val="003C5E87"/>
    <w:rsid w:val="003C73F4"/>
    <w:rsid w:val="003D25DB"/>
    <w:rsid w:val="003D4257"/>
    <w:rsid w:val="003D4B5D"/>
    <w:rsid w:val="003D5738"/>
    <w:rsid w:val="003D5F4B"/>
    <w:rsid w:val="003D638C"/>
    <w:rsid w:val="003D6A3D"/>
    <w:rsid w:val="003D7998"/>
    <w:rsid w:val="003D7F45"/>
    <w:rsid w:val="003E0FF1"/>
    <w:rsid w:val="003E189A"/>
    <w:rsid w:val="003E1E54"/>
    <w:rsid w:val="003E296F"/>
    <w:rsid w:val="003E392B"/>
    <w:rsid w:val="003E45BD"/>
    <w:rsid w:val="003E6EC5"/>
    <w:rsid w:val="003F2CD4"/>
    <w:rsid w:val="003F329F"/>
    <w:rsid w:val="003F43A3"/>
    <w:rsid w:val="003F698E"/>
    <w:rsid w:val="00401BBC"/>
    <w:rsid w:val="00401D9A"/>
    <w:rsid w:val="00401FB0"/>
    <w:rsid w:val="0040279E"/>
    <w:rsid w:val="004039DA"/>
    <w:rsid w:val="004042D8"/>
    <w:rsid w:val="00405225"/>
    <w:rsid w:val="00405700"/>
    <w:rsid w:val="004063B6"/>
    <w:rsid w:val="00407395"/>
    <w:rsid w:val="004077D8"/>
    <w:rsid w:val="00410411"/>
    <w:rsid w:val="00411650"/>
    <w:rsid w:val="00411C04"/>
    <w:rsid w:val="00414877"/>
    <w:rsid w:val="00415A26"/>
    <w:rsid w:val="00416558"/>
    <w:rsid w:val="00416991"/>
    <w:rsid w:val="00416BC5"/>
    <w:rsid w:val="00416D4A"/>
    <w:rsid w:val="00417A8C"/>
    <w:rsid w:val="0042099A"/>
    <w:rsid w:val="00420B75"/>
    <w:rsid w:val="00420DFD"/>
    <w:rsid w:val="00423195"/>
    <w:rsid w:val="004234D2"/>
    <w:rsid w:val="0042480F"/>
    <w:rsid w:val="004248BD"/>
    <w:rsid w:val="004254D1"/>
    <w:rsid w:val="00425884"/>
    <w:rsid w:val="00426EC5"/>
    <w:rsid w:val="0042752A"/>
    <w:rsid w:val="00427B8F"/>
    <w:rsid w:val="00430124"/>
    <w:rsid w:val="00430D40"/>
    <w:rsid w:val="00431222"/>
    <w:rsid w:val="00431481"/>
    <w:rsid w:val="00431975"/>
    <w:rsid w:val="0043364D"/>
    <w:rsid w:val="004336B3"/>
    <w:rsid w:val="00434C6B"/>
    <w:rsid w:val="00435236"/>
    <w:rsid w:val="004360FD"/>
    <w:rsid w:val="004364B3"/>
    <w:rsid w:val="00436F6D"/>
    <w:rsid w:val="0044038C"/>
    <w:rsid w:val="0044121D"/>
    <w:rsid w:val="00441D44"/>
    <w:rsid w:val="0044214A"/>
    <w:rsid w:val="0044301E"/>
    <w:rsid w:val="00443963"/>
    <w:rsid w:val="00443F9B"/>
    <w:rsid w:val="00444516"/>
    <w:rsid w:val="00445041"/>
    <w:rsid w:val="004457E4"/>
    <w:rsid w:val="00446399"/>
    <w:rsid w:val="004463B0"/>
    <w:rsid w:val="0044647F"/>
    <w:rsid w:val="00446B41"/>
    <w:rsid w:val="004503BC"/>
    <w:rsid w:val="004504D3"/>
    <w:rsid w:val="00450FD4"/>
    <w:rsid w:val="00451387"/>
    <w:rsid w:val="00451F7C"/>
    <w:rsid w:val="0045256E"/>
    <w:rsid w:val="00453A95"/>
    <w:rsid w:val="00453FF5"/>
    <w:rsid w:val="00454588"/>
    <w:rsid w:val="00454FE5"/>
    <w:rsid w:val="004553E4"/>
    <w:rsid w:val="004555AC"/>
    <w:rsid w:val="004560DF"/>
    <w:rsid w:val="00457156"/>
    <w:rsid w:val="004578FB"/>
    <w:rsid w:val="00462896"/>
    <w:rsid w:val="00463CCF"/>
    <w:rsid w:val="004649E2"/>
    <w:rsid w:val="00464EA7"/>
    <w:rsid w:val="00465D43"/>
    <w:rsid w:val="00465E9F"/>
    <w:rsid w:val="00471106"/>
    <w:rsid w:val="00471D66"/>
    <w:rsid w:val="00473668"/>
    <w:rsid w:val="0047427B"/>
    <w:rsid w:val="004747ED"/>
    <w:rsid w:val="004749FD"/>
    <w:rsid w:val="004753C2"/>
    <w:rsid w:val="00476054"/>
    <w:rsid w:val="00476887"/>
    <w:rsid w:val="00476E29"/>
    <w:rsid w:val="00477B97"/>
    <w:rsid w:val="00477EB9"/>
    <w:rsid w:val="004823F2"/>
    <w:rsid w:val="004833C8"/>
    <w:rsid w:val="00486CEC"/>
    <w:rsid w:val="00490C02"/>
    <w:rsid w:val="004913AF"/>
    <w:rsid w:val="00492C96"/>
    <w:rsid w:val="00492F47"/>
    <w:rsid w:val="004950F5"/>
    <w:rsid w:val="004959CE"/>
    <w:rsid w:val="00496649"/>
    <w:rsid w:val="0049703E"/>
    <w:rsid w:val="004975DA"/>
    <w:rsid w:val="004A0DA4"/>
    <w:rsid w:val="004A0EBF"/>
    <w:rsid w:val="004A12B1"/>
    <w:rsid w:val="004A286C"/>
    <w:rsid w:val="004A3C62"/>
    <w:rsid w:val="004A3EBD"/>
    <w:rsid w:val="004A41B1"/>
    <w:rsid w:val="004A501F"/>
    <w:rsid w:val="004A5280"/>
    <w:rsid w:val="004A56A5"/>
    <w:rsid w:val="004A7976"/>
    <w:rsid w:val="004B0D14"/>
    <w:rsid w:val="004B14F2"/>
    <w:rsid w:val="004B249E"/>
    <w:rsid w:val="004B3407"/>
    <w:rsid w:val="004B3CBB"/>
    <w:rsid w:val="004B455C"/>
    <w:rsid w:val="004B5DD2"/>
    <w:rsid w:val="004B5EF3"/>
    <w:rsid w:val="004C1121"/>
    <w:rsid w:val="004C1B78"/>
    <w:rsid w:val="004C2A41"/>
    <w:rsid w:val="004C3253"/>
    <w:rsid w:val="004C3709"/>
    <w:rsid w:val="004C3B79"/>
    <w:rsid w:val="004C5BC8"/>
    <w:rsid w:val="004C6148"/>
    <w:rsid w:val="004C6757"/>
    <w:rsid w:val="004D010E"/>
    <w:rsid w:val="004D1228"/>
    <w:rsid w:val="004D16C4"/>
    <w:rsid w:val="004D2290"/>
    <w:rsid w:val="004D2D30"/>
    <w:rsid w:val="004D386F"/>
    <w:rsid w:val="004D38E7"/>
    <w:rsid w:val="004D4FBC"/>
    <w:rsid w:val="004D5C7A"/>
    <w:rsid w:val="004E24D7"/>
    <w:rsid w:val="004E2721"/>
    <w:rsid w:val="004E28E9"/>
    <w:rsid w:val="004E2966"/>
    <w:rsid w:val="004E31AF"/>
    <w:rsid w:val="004E38D5"/>
    <w:rsid w:val="004E4462"/>
    <w:rsid w:val="004E6517"/>
    <w:rsid w:val="004E7551"/>
    <w:rsid w:val="004E7E6B"/>
    <w:rsid w:val="004F1424"/>
    <w:rsid w:val="004F1A3A"/>
    <w:rsid w:val="004F1EBD"/>
    <w:rsid w:val="004F269D"/>
    <w:rsid w:val="004F57D1"/>
    <w:rsid w:val="004F71DB"/>
    <w:rsid w:val="004F79F2"/>
    <w:rsid w:val="005001FD"/>
    <w:rsid w:val="0050026E"/>
    <w:rsid w:val="0050041A"/>
    <w:rsid w:val="00500D34"/>
    <w:rsid w:val="00500D6E"/>
    <w:rsid w:val="00503961"/>
    <w:rsid w:val="00503F63"/>
    <w:rsid w:val="00505123"/>
    <w:rsid w:val="00505244"/>
    <w:rsid w:val="00505830"/>
    <w:rsid w:val="005116BC"/>
    <w:rsid w:val="0051240D"/>
    <w:rsid w:val="00514CE2"/>
    <w:rsid w:val="00515B61"/>
    <w:rsid w:val="00515E7F"/>
    <w:rsid w:val="005170E6"/>
    <w:rsid w:val="00517395"/>
    <w:rsid w:val="005202B0"/>
    <w:rsid w:val="00520819"/>
    <w:rsid w:val="00520C4C"/>
    <w:rsid w:val="00523BD5"/>
    <w:rsid w:val="00524542"/>
    <w:rsid w:val="00524B11"/>
    <w:rsid w:val="00525274"/>
    <w:rsid w:val="00525463"/>
    <w:rsid w:val="00525F97"/>
    <w:rsid w:val="0053013D"/>
    <w:rsid w:val="00532515"/>
    <w:rsid w:val="00534C68"/>
    <w:rsid w:val="00535F56"/>
    <w:rsid w:val="0053698F"/>
    <w:rsid w:val="00540737"/>
    <w:rsid w:val="00540AE4"/>
    <w:rsid w:val="0054128C"/>
    <w:rsid w:val="00544165"/>
    <w:rsid w:val="00546F97"/>
    <w:rsid w:val="0054770C"/>
    <w:rsid w:val="0055059B"/>
    <w:rsid w:val="00550CBD"/>
    <w:rsid w:val="005527A2"/>
    <w:rsid w:val="00553AD5"/>
    <w:rsid w:val="0055757D"/>
    <w:rsid w:val="00561509"/>
    <w:rsid w:val="005623FB"/>
    <w:rsid w:val="00563879"/>
    <w:rsid w:val="00563B6A"/>
    <w:rsid w:val="00564F61"/>
    <w:rsid w:val="00565342"/>
    <w:rsid w:val="005653F3"/>
    <w:rsid w:val="005666F6"/>
    <w:rsid w:val="00567080"/>
    <w:rsid w:val="0056789F"/>
    <w:rsid w:val="00570338"/>
    <w:rsid w:val="005708A3"/>
    <w:rsid w:val="00573AB9"/>
    <w:rsid w:val="00573B73"/>
    <w:rsid w:val="00574237"/>
    <w:rsid w:val="005742AC"/>
    <w:rsid w:val="00574AAF"/>
    <w:rsid w:val="00574D5C"/>
    <w:rsid w:val="00577C88"/>
    <w:rsid w:val="005806AF"/>
    <w:rsid w:val="005809F8"/>
    <w:rsid w:val="00581FDD"/>
    <w:rsid w:val="0058239A"/>
    <w:rsid w:val="00583EFB"/>
    <w:rsid w:val="00584373"/>
    <w:rsid w:val="00585CDB"/>
    <w:rsid w:val="00586692"/>
    <w:rsid w:val="005903DB"/>
    <w:rsid w:val="005916E7"/>
    <w:rsid w:val="00594356"/>
    <w:rsid w:val="00594403"/>
    <w:rsid w:val="00595348"/>
    <w:rsid w:val="005953A6"/>
    <w:rsid w:val="00596E85"/>
    <w:rsid w:val="0059754D"/>
    <w:rsid w:val="00597FDD"/>
    <w:rsid w:val="005A15A4"/>
    <w:rsid w:val="005A3541"/>
    <w:rsid w:val="005A40B7"/>
    <w:rsid w:val="005A4E50"/>
    <w:rsid w:val="005A51FF"/>
    <w:rsid w:val="005A58B6"/>
    <w:rsid w:val="005B0101"/>
    <w:rsid w:val="005B2F70"/>
    <w:rsid w:val="005B31F5"/>
    <w:rsid w:val="005B4C05"/>
    <w:rsid w:val="005B51BD"/>
    <w:rsid w:val="005B6077"/>
    <w:rsid w:val="005B62A6"/>
    <w:rsid w:val="005B6A35"/>
    <w:rsid w:val="005C0281"/>
    <w:rsid w:val="005C053C"/>
    <w:rsid w:val="005C15BD"/>
    <w:rsid w:val="005C16FA"/>
    <w:rsid w:val="005C21BF"/>
    <w:rsid w:val="005C2340"/>
    <w:rsid w:val="005C281F"/>
    <w:rsid w:val="005C2D4B"/>
    <w:rsid w:val="005C4754"/>
    <w:rsid w:val="005C727A"/>
    <w:rsid w:val="005D071B"/>
    <w:rsid w:val="005D0E27"/>
    <w:rsid w:val="005D45B2"/>
    <w:rsid w:val="005D5392"/>
    <w:rsid w:val="005D6A0C"/>
    <w:rsid w:val="005D7A0E"/>
    <w:rsid w:val="005E0508"/>
    <w:rsid w:val="005E08C5"/>
    <w:rsid w:val="005E1D16"/>
    <w:rsid w:val="005E1F1E"/>
    <w:rsid w:val="005E3EF2"/>
    <w:rsid w:val="005E5C92"/>
    <w:rsid w:val="005E5CEA"/>
    <w:rsid w:val="005F0FFE"/>
    <w:rsid w:val="005F14F9"/>
    <w:rsid w:val="005F1A8D"/>
    <w:rsid w:val="005F237C"/>
    <w:rsid w:val="005F2D38"/>
    <w:rsid w:val="005F32AC"/>
    <w:rsid w:val="005F371F"/>
    <w:rsid w:val="005F3728"/>
    <w:rsid w:val="005F580F"/>
    <w:rsid w:val="005F588E"/>
    <w:rsid w:val="005F6D3C"/>
    <w:rsid w:val="005F73DA"/>
    <w:rsid w:val="005F7F8F"/>
    <w:rsid w:val="0060028F"/>
    <w:rsid w:val="006005BC"/>
    <w:rsid w:val="00600A96"/>
    <w:rsid w:val="00602A5E"/>
    <w:rsid w:val="00603F95"/>
    <w:rsid w:val="00606859"/>
    <w:rsid w:val="00606E22"/>
    <w:rsid w:val="006075C1"/>
    <w:rsid w:val="006078A6"/>
    <w:rsid w:val="0061099C"/>
    <w:rsid w:val="006112BB"/>
    <w:rsid w:val="00611F4C"/>
    <w:rsid w:val="00613CCE"/>
    <w:rsid w:val="006148F2"/>
    <w:rsid w:val="00615B93"/>
    <w:rsid w:val="00617833"/>
    <w:rsid w:val="0062041E"/>
    <w:rsid w:val="00622563"/>
    <w:rsid w:val="006234E4"/>
    <w:rsid w:val="00624198"/>
    <w:rsid w:val="00625780"/>
    <w:rsid w:val="00626624"/>
    <w:rsid w:val="0062709A"/>
    <w:rsid w:val="0062796D"/>
    <w:rsid w:val="00630190"/>
    <w:rsid w:val="00630374"/>
    <w:rsid w:val="006308A5"/>
    <w:rsid w:val="0063178C"/>
    <w:rsid w:val="00631895"/>
    <w:rsid w:val="0063257A"/>
    <w:rsid w:val="00633AE9"/>
    <w:rsid w:val="006347DB"/>
    <w:rsid w:val="00635AE0"/>
    <w:rsid w:val="00641CE9"/>
    <w:rsid w:val="00642187"/>
    <w:rsid w:val="006436E2"/>
    <w:rsid w:val="006468A3"/>
    <w:rsid w:val="00646CE5"/>
    <w:rsid w:val="00646D5D"/>
    <w:rsid w:val="00650343"/>
    <w:rsid w:val="0065057E"/>
    <w:rsid w:val="00651781"/>
    <w:rsid w:val="006517DD"/>
    <w:rsid w:val="00651A81"/>
    <w:rsid w:val="00651D92"/>
    <w:rsid w:val="00654578"/>
    <w:rsid w:val="00654D4F"/>
    <w:rsid w:val="00654EFE"/>
    <w:rsid w:val="006559CC"/>
    <w:rsid w:val="006568AD"/>
    <w:rsid w:val="00656F1B"/>
    <w:rsid w:val="00657069"/>
    <w:rsid w:val="00657C65"/>
    <w:rsid w:val="0066162E"/>
    <w:rsid w:val="00661A04"/>
    <w:rsid w:val="00663321"/>
    <w:rsid w:val="006648E7"/>
    <w:rsid w:val="00664D3F"/>
    <w:rsid w:val="00665190"/>
    <w:rsid w:val="00666070"/>
    <w:rsid w:val="00666237"/>
    <w:rsid w:val="006666F2"/>
    <w:rsid w:val="006669BC"/>
    <w:rsid w:val="00673D32"/>
    <w:rsid w:val="00673DDF"/>
    <w:rsid w:val="0067452C"/>
    <w:rsid w:val="00674B83"/>
    <w:rsid w:val="00674BD1"/>
    <w:rsid w:val="00674CC8"/>
    <w:rsid w:val="0067510D"/>
    <w:rsid w:val="00675487"/>
    <w:rsid w:val="00676452"/>
    <w:rsid w:val="00676F8E"/>
    <w:rsid w:val="0067773C"/>
    <w:rsid w:val="00680139"/>
    <w:rsid w:val="00680CC4"/>
    <w:rsid w:val="00682045"/>
    <w:rsid w:val="00683703"/>
    <w:rsid w:val="00683904"/>
    <w:rsid w:val="00683999"/>
    <w:rsid w:val="00685DDE"/>
    <w:rsid w:val="006868FC"/>
    <w:rsid w:val="00686CE8"/>
    <w:rsid w:val="006871B7"/>
    <w:rsid w:val="006872BF"/>
    <w:rsid w:val="00691FB6"/>
    <w:rsid w:val="00692426"/>
    <w:rsid w:val="00692F9B"/>
    <w:rsid w:val="00693552"/>
    <w:rsid w:val="00693BC1"/>
    <w:rsid w:val="00693DD4"/>
    <w:rsid w:val="0069443C"/>
    <w:rsid w:val="006952F8"/>
    <w:rsid w:val="0069647D"/>
    <w:rsid w:val="00697D4B"/>
    <w:rsid w:val="006A3789"/>
    <w:rsid w:val="006A3F8D"/>
    <w:rsid w:val="006A59CC"/>
    <w:rsid w:val="006A5F5C"/>
    <w:rsid w:val="006A7B18"/>
    <w:rsid w:val="006B047A"/>
    <w:rsid w:val="006B09F1"/>
    <w:rsid w:val="006B1821"/>
    <w:rsid w:val="006B1854"/>
    <w:rsid w:val="006B19F8"/>
    <w:rsid w:val="006B3A66"/>
    <w:rsid w:val="006B4CD4"/>
    <w:rsid w:val="006B568F"/>
    <w:rsid w:val="006B61AE"/>
    <w:rsid w:val="006B6DDE"/>
    <w:rsid w:val="006B7F1C"/>
    <w:rsid w:val="006C1C78"/>
    <w:rsid w:val="006C601A"/>
    <w:rsid w:val="006C619F"/>
    <w:rsid w:val="006C63DC"/>
    <w:rsid w:val="006C6CFD"/>
    <w:rsid w:val="006C719D"/>
    <w:rsid w:val="006D144B"/>
    <w:rsid w:val="006D15FB"/>
    <w:rsid w:val="006D3136"/>
    <w:rsid w:val="006D3606"/>
    <w:rsid w:val="006D38C4"/>
    <w:rsid w:val="006D453C"/>
    <w:rsid w:val="006D4AB6"/>
    <w:rsid w:val="006D69E1"/>
    <w:rsid w:val="006D6D6F"/>
    <w:rsid w:val="006D756D"/>
    <w:rsid w:val="006E0DE1"/>
    <w:rsid w:val="006E0F3B"/>
    <w:rsid w:val="006E1093"/>
    <w:rsid w:val="006E1983"/>
    <w:rsid w:val="006E1FD7"/>
    <w:rsid w:val="006E3428"/>
    <w:rsid w:val="006E3E6E"/>
    <w:rsid w:val="006E4569"/>
    <w:rsid w:val="006E4C5B"/>
    <w:rsid w:val="006E53A6"/>
    <w:rsid w:val="006E5773"/>
    <w:rsid w:val="006E6667"/>
    <w:rsid w:val="006E6B52"/>
    <w:rsid w:val="006E74E9"/>
    <w:rsid w:val="006E7C3B"/>
    <w:rsid w:val="006E7DB0"/>
    <w:rsid w:val="006F0EE2"/>
    <w:rsid w:val="006F2D95"/>
    <w:rsid w:val="006F568A"/>
    <w:rsid w:val="006F63A0"/>
    <w:rsid w:val="006F7102"/>
    <w:rsid w:val="006F7236"/>
    <w:rsid w:val="006F7E63"/>
    <w:rsid w:val="007010D7"/>
    <w:rsid w:val="007016E6"/>
    <w:rsid w:val="007039A7"/>
    <w:rsid w:val="00704EEC"/>
    <w:rsid w:val="00705426"/>
    <w:rsid w:val="00705E0B"/>
    <w:rsid w:val="00707290"/>
    <w:rsid w:val="00710C0D"/>
    <w:rsid w:val="00711125"/>
    <w:rsid w:val="00711AE8"/>
    <w:rsid w:val="00711F2E"/>
    <w:rsid w:val="00712804"/>
    <w:rsid w:val="00712E1C"/>
    <w:rsid w:val="0071346A"/>
    <w:rsid w:val="007139BD"/>
    <w:rsid w:val="0071481D"/>
    <w:rsid w:val="0071510A"/>
    <w:rsid w:val="007162DB"/>
    <w:rsid w:val="0071696C"/>
    <w:rsid w:val="00722A43"/>
    <w:rsid w:val="007243FC"/>
    <w:rsid w:val="00725079"/>
    <w:rsid w:val="00727628"/>
    <w:rsid w:val="007277E0"/>
    <w:rsid w:val="007279AA"/>
    <w:rsid w:val="00730564"/>
    <w:rsid w:val="00730A30"/>
    <w:rsid w:val="007349C5"/>
    <w:rsid w:val="007351B6"/>
    <w:rsid w:val="007354DD"/>
    <w:rsid w:val="00737446"/>
    <w:rsid w:val="00737A48"/>
    <w:rsid w:val="00737C60"/>
    <w:rsid w:val="00740288"/>
    <w:rsid w:val="00740371"/>
    <w:rsid w:val="00742388"/>
    <w:rsid w:val="00742FD9"/>
    <w:rsid w:val="007432F0"/>
    <w:rsid w:val="00743621"/>
    <w:rsid w:val="00744C17"/>
    <w:rsid w:val="00744FF9"/>
    <w:rsid w:val="00745C8C"/>
    <w:rsid w:val="00745D90"/>
    <w:rsid w:val="0074602A"/>
    <w:rsid w:val="0074621D"/>
    <w:rsid w:val="007468AE"/>
    <w:rsid w:val="00747158"/>
    <w:rsid w:val="00747A73"/>
    <w:rsid w:val="00750704"/>
    <w:rsid w:val="00751C50"/>
    <w:rsid w:val="007521E2"/>
    <w:rsid w:val="00752C7B"/>
    <w:rsid w:val="0075353B"/>
    <w:rsid w:val="00754995"/>
    <w:rsid w:val="00757F3C"/>
    <w:rsid w:val="00757FF8"/>
    <w:rsid w:val="00761E21"/>
    <w:rsid w:val="007621AE"/>
    <w:rsid w:val="00762F38"/>
    <w:rsid w:val="007639CE"/>
    <w:rsid w:val="007667BA"/>
    <w:rsid w:val="00767D23"/>
    <w:rsid w:val="007702E2"/>
    <w:rsid w:val="00770494"/>
    <w:rsid w:val="00772185"/>
    <w:rsid w:val="00772DDC"/>
    <w:rsid w:val="0077371D"/>
    <w:rsid w:val="0077575E"/>
    <w:rsid w:val="00776702"/>
    <w:rsid w:val="0077705F"/>
    <w:rsid w:val="007772CB"/>
    <w:rsid w:val="00777A3D"/>
    <w:rsid w:val="0078462F"/>
    <w:rsid w:val="0078524A"/>
    <w:rsid w:val="007857AB"/>
    <w:rsid w:val="00786A88"/>
    <w:rsid w:val="0079223F"/>
    <w:rsid w:val="00793C80"/>
    <w:rsid w:val="007964F5"/>
    <w:rsid w:val="00797A68"/>
    <w:rsid w:val="007A08AB"/>
    <w:rsid w:val="007A315F"/>
    <w:rsid w:val="007A326B"/>
    <w:rsid w:val="007A43DF"/>
    <w:rsid w:val="007A523C"/>
    <w:rsid w:val="007A54E8"/>
    <w:rsid w:val="007A561B"/>
    <w:rsid w:val="007A5715"/>
    <w:rsid w:val="007A58F7"/>
    <w:rsid w:val="007A6069"/>
    <w:rsid w:val="007A64B9"/>
    <w:rsid w:val="007A652C"/>
    <w:rsid w:val="007A6710"/>
    <w:rsid w:val="007A6861"/>
    <w:rsid w:val="007A6E7E"/>
    <w:rsid w:val="007A7374"/>
    <w:rsid w:val="007A7D93"/>
    <w:rsid w:val="007B1089"/>
    <w:rsid w:val="007B109F"/>
    <w:rsid w:val="007B11C5"/>
    <w:rsid w:val="007B1B69"/>
    <w:rsid w:val="007B1C95"/>
    <w:rsid w:val="007B31A4"/>
    <w:rsid w:val="007B4754"/>
    <w:rsid w:val="007B54B1"/>
    <w:rsid w:val="007B6110"/>
    <w:rsid w:val="007B64CB"/>
    <w:rsid w:val="007B6C53"/>
    <w:rsid w:val="007B778B"/>
    <w:rsid w:val="007B7D2D"/>
    <w:rsid w:val="007C00C1"/>
    <w:rsid w:val="007C1621"/>
    <w:rsid w:val="007C2969"/>
    <w:rsid w:val="007C29AD"/>
    <w:rsid w:val="007C3762"/>
    <w:rsid w:val="007C5844"/>
    <w:rsid w:val="007C748E"/>
    <w:rsid w:val="007C7866"/>
    <w:rsid w:val="007C7B7F"/>
    <w:rsid w:val="007C7D26"/>
    <w:rsid w:val="007D0284"/>
    <w:rsid w:val="007D0467"/>
    <w:rsid w:val="007D0F37"/>
    <w:rsid w:val="007D121F"/>
    <w:rsid w:val="007D22E8"/>
    <w:rsid w:val="007D2768"/>
    <w:rsid w:val="007D3ECB"/>
    <w:rsid w:val="007D5132"/>
    <w:rsid w:val="007D520A"/>
    <w:rsid w:val="007D7FB3"/>
    <w:rsid w:val="007E2959"/>
    <w:rsid w:val="007E2E3C"/>
    <w:rsid w:val="007E476D"/>
    <w:rsid w:val="007E5854"/>
    <w:rsid w:val="007E5DFE"/>
    <w:rsid w:val="007E5FFB"/>
    <w:rsid w:val="007E6D7A"/>
    <w:rsid w:val="007E7D62"/>
    <w:rsid w:val="007F10BA"/>
    <w:rsid w:val="007F23D2"/>
    <w:rsid w:val="007F2739"/>
    <w:rsid w:val="007F27C2"/>
    <w:rsid w:val="007F387B"/>
    <w:rsid w:val="007F416D"/>
    <w:rsid w:val="007F6380"/>
    <w:rsid w:val="00800625"/>
    <w:rsid w:val="00800D40"/>
    <w:rsid w:val="00801485"/>
    <w:rsid w:val="008032C5"/>
    <w:rsid w:val="00804A3B"/>
    <w:rsid w:val="00805AFA"/>
    <w:rsid w:val="00805D25"/>
    <w:rsid w:val="00806E4F"/>
    <w:rsid w:val="00807624"/>
    <w:rsid w:val="0080766F"/>
    <w:rsid w:val="00807A92"/>
    <w:rsid w:val="00807CC3"/>
    <w:rsid w:val="00811200"/>
    <w:rsid w:val="00812E0D"/>
    <w:rsid w:val="00813C77"/>
    <w:rsid w:val="00814A75"/>
    <w:rsid w:val="00814EFF"/>
    <w:rsid w:val="008153AF"/>
    <w:rsid w:val="00815BFD"/>
    <w:rsid w:val="0081663B"/>
    <w:rsid w:val="00817C15"/>
    <w:rsid w:val="00817F91"/>
    <w:rsid w:val="00820A52"/>
    <w:rsid w:val="00820C09"/>
    <w:rsid w:val="00821BBE"/>
    <w:rsid w:val="008243A6"/>
    <w:rsid w:val="008245D4"/>
    <w:rsid w:val="00824A59"/>
    <w:rsid w:val="00826661"/>
    <w:rsid w:val="00826680"/>
    <w:rsid w:val="008270B0"/>
    <w:rsid w:val="0083102B"/>
    <w:rsid w:val="0083150F"/>
    <w:rsid w:val="008321D1"/>
    <w:rsid w:val="0083571C"/>
    <w:rsid w:val="008357A0"/>
    <w:rsid w:val="008358D2"/>
    <w:rsid w:val="00835B8A"/>
    <w:rsid w:val="008364FF"/>
    <w:rsid w:val="00836A33"/>
    <w:rsid w:val="008370CE"/>
    <w:rsid w:val="0083775E"/>
    <w:rsid w:val="00837EC7"/>
    <w:rsid w:val="0084011E"/>
    <w:rsid w:val="00841981"/>
    <w:rsid w:val="008423CF"/>
    <w:rsid w:val="00842B6A"/>
    <w:rsid w:val="00844367"/>
    <w:rsid w:val="00846A36"/>
    <w:rsid w:val="00851CC3"/>
    <w:rsid w:val="00851F6B"/>
    <w:rsid w:val="00852D3E"/>
    <w:rsid w:val="008533E4"/>
    <w:rsid w:val="00857524"/>
    <w:rsid w:val="0085792B"/>
    <w:rsid w:val="00860544"/>
    <w:rsid w:val="00860F76"/>
    <w:rsid w:val="008617E3"/>
    <w:rsid w:val="00861C9F"/>
    <w:rsid w:val="00861CB0"/>
    <w:rsid w:val="008638B6"/>
    <w:rsid w:val="008645A3"/>
    <w:rsid w:val="00866595"/>
    <w:rsid w:val="00870B9F"/>
    <w:rsid w:val="008722A9"/>
    <w:rsid w:val="008729E9"/>
    <w:rsid w:val="008742CB"/>
    <w:rsid w:val="00876BC9"/>
    <w:rsid w:val="00877198"/>
    <w:rsid w:val="00880B4D"/>
    <w:rsid w:val="0088130F"/>
    <w:rsid w:val="0088215D"/>
    <w:rsid w:val="0088260C"/>
    <w:rsid w:val="008838AD"/>
    <w:rsid w:val="008856AE"/>
    <w:rsid w:val="00885E35"/>
    <w:rsid w:val="0088639A"/>
    <w:rsid w:val="0088663F"/>
    <w:rsid w:val="00887146"/>
    <w:rsid w:val="00887377"/>
    <w:rsid w:val="00887E92"/>
    <w:rsid w:val="008904E0"/>
    <w:rsid w:val="008934B6"/>
    <w:rsid w:val="00894207"/>
    <w:rsid w:val="008946D9"/>
    <w:rsid w:val="00895A10"/>
    <w:rsid w:val="00895B2B"/>
    <w:rsid w:val="00895C30"/>
    <w:rsid w:val="00895EA6"/>
    <w:rsid w:val="008965E7"/>
    <w:rsid w:val="00897D07"/>
    <w:rsid w:val="008A00F0"/>
    <w:rsid w:val="008A01D7"/>
    <w:rsid w:val="008A1DE8"/>
    <w:rsid w:val="008A2284"/>
    <w:rsid w:val="008A3115"/>
    <w:rsid w:val="008A4863"/>
    <w:rsid w:val="008A4B34"/>
    <w:rsid w:val="008A51CE"/>
    <w:rsid w:val="008A6F13"/>
    <w:rsid w:val="008A739E"/>
    <w:rsid w:val="008A73AE"/>
    <w:rsid w:val="008B099D"/>
    <w:rsid w:val="008B1B23"/>
    <w:rsid w:val="008B3F05"/>
    <w:rsid w:val="008B3F3E"/>
    <w:rsid w:val="008B42E4"/>
    <w:rsid w:val="008B44B4"/>
    <w:rsid w:val="008B4A90"/>
    <w:rsid w:val="008B4D66"/>
    <w:rsid w:val="008B4EA5"/>
    <w:rsid w:val="008B5417"/>
    <w:rsid w:val="008B628C"/>
    <w:rsid w:val="008B62E1"/>
    <w:rsid w:val="008B6472"/>
    <w:rsid w:val="008C070A"/>
    <w:rsid w:val="008C1984"/>
    <w:rsid w:val="008C1A50"/>
    <w:rsid w:val="008C2501"/>
    <w:rsid w:val="008C399B"/>
    <w:rsid w:val="008C454E"/>
    <w:rsid w:val="008C623A"/>
    <w:rsid w:val="008C6464"/>
    <w:rsid w:val="008C6A97"/>
    <w:rsid w:val="008C6F87"/>
    <w:rsid w:val="008C7011"/>
    <w:rsid w:val="008D01A9"/>
    <w:rsid w:val="008D0572"/>
    <w:rsid w:val="008D2671"/>
    <w:rsid w:val="008D42A6"/>
    <w:rsid w:val="008D4CFA"/>
    <w:rsid w:val="008D4FBA"/>
    <w:rsid w:val="008D5819"/>
    <w:rsid w:val="008D79B7"/>
    <w:rsid w:val="008E19BE"/>
    <w:rsid w:val="008E555C"/>
    <w:rsid w:val="008E63DD"/>
    <w:rsid w:val="008E7E2A"/>
    <w:rsid w:val="008E7E5C"/>
    <w:rsid w:val="008F0326"/>
    <w:rsid w:val="008F44EF"/>
    <w:rsid w:val="008F4573"/>
    <w:rsid w:val="008F4629"/>
    <w:rsid w:val="008F5879"/>
    <w:rsid w:val="0090014C"/>
    <w:rsid w:val="00900ED7"/>
    <w:rsid w:val="00902BCD"/>
    <w:rsid w:val="00904D87"/>
    <w:rsid w:val="009050C9"/>
    <w:rsid w:val="00905168"/>
    <w:rsid w:val="00906821"/>
    <w:rsid w:val="009074BB"/>
    <w:rsid w:val="0091174C"/>
    <w:rsid w:val="009119FB"/>
    <w:rsid w:val="009139DB"/>
    <w:rsid w:val="009154E1"/>
    <w:rsid w:val="00915AE6"/>
    <w:rsid w:val="00916D15"/>
    <w:rsid w:val="00921AC7"/>
    <w:rsid w:val="00923761"/>
    <w:rsid w:val="00923979"/>
    <w:rsid w:val="00924427"/>
    <w:rsid w:val="009248F5"/>
    <w:rsid w:val="00925B39"/>
    <w:rsid w:val="0092713B"/>
    <w:rsid w:val="009271F5"/>
    <w:rsid w:val="00927367"/>
    <w:rsid w:val="00930AF3"/>
    <w:rsid w:val="00931198"/>
    <w:rsid w:val="00931C5F"/>
    <w:rsid w:val="009328A0"/>
    <w:rsid w:val="00932B7C"/>
    <w:rsid w:val="009331EF"/>
    <w:rsid w:val="00934B63"/>
    <w:rsid w:val="00935127"/>
    <w:rsid w:val="009357F0"/>
    <w:rsid w:val="00935881"/>
    <w:rsid w:val="00937362"/>
    <w:rsid w:val="0093799E"/>
    <w:rsid w:val="00937A74"/>
    <w:rsid w:val="00940BDF"/>
    <w:rsid w:val="00942606"/>
    <w:rsid w:val="00942852"/>
    <w:rsid w:val="00943FF9"/>
    <w:rsid w:val="00944192"/>
    <w:rsid w:val="009443DD"/>
    <w:rsid w:val="00944640"/>
    <w:rsid w:val="00944BF4"/>
    <w:rsid w:val="00944DE3"/>
    <w:rsid w:val="009469C8"/>
    <w:rsid w:val="0094713C"/>
    <w:rsid w:val="00947F88"/>
    <w:rsid w:val="0095020B"/>
    <w:rsid w:val="0095062A"/>
    <w:rsid w:val="00950D1A"/>
    <w:rsid w:val="00951BE8"/>
    <w:rsid w:val="00951BEB"/>
    <w:rsid w:val="009521FA"/>
    <w:rsid w:val="00952F34"/>
    <w:rsid w:val="00954592"/>
    <w:rsid w:val="00955FC4"/>
    <w:rsid w:val="009564C4"/>
    <w:rsid w:val="00956A36"/>
    <w:rsid w:val="00956C3C"/>
    <w:rsid w:val="0096090B"/>
    <w:rsid w:val="00960F6A"/>
    <w:rsid w:val="0096168A"/>
    <w:rsid w:val="00961AD8"/>
    <w:rsid w:val="00964290"/>
    <w:rsid w:val="00964BF9"/>
    <w:rsid w:val="00965076"/>
    <w:rsid w:val="009711BC"/>
    <w:rsid w:val="00971210"/>
    <w:rsid w:val="009727B7"/>
    <w:rsid w:val="00972ABD"/>
    <w:rsid w:val="00973F43"/>
    <w:rsid w:val="00974740"/>
    <w:rsid w:val="00974D08"/>
    <w:rsid w:val="009774E0"/>
    <w:rsid w:val="00977F15"/>
    <w:rsid w:val="009823ED"/>
    <w:rsid w:val="009832A7"/>
    <w:rsid w:val="00983CB3"/>
    <w:rsid w:val="00984333"/>
    <w:rsid w:val="0098450F"/>
    <w:rsid w:val="009854B0"/>
    <w:rsid w:val="009864BC"/>
    <w:rsid w:val="009906C6"/>
    <w:rsid w:val="00990F87"/>
    <w:rsid w:val="009922AC"/>
    <w:rsid w:val="009923AB"/>
    <w:rsid w:val="0099305C"/>
    <w:rsid w:val="00995BEC"/>
    <w:rsid w:val="00997048"/>
    <w:rsid w:val="009973C7"/>
    <w:rsid w:val="00997B67"/>
    <w:rsid w:val="009A2343"/>
    <w:rsid w:val="009A346D"/>
    <w:rsid w:val="009A3E8F"/>
    <w:rsid w:val="009A4991"/>
    <w:rsid w:val="009A62F5"/>
    <w:rsid w:val="009A6A7E"/>
    <w:rsid w:val="009A76A8"/>
    <w:rsid w:val="009B0000"/>
    <w:rsid w:val="009B0E76"/>
    <w:rsid w:val="009B28F1"/>
    <w:rsid w:val="009B29DE"/>
    <w:rsid w:val="009B3324"/>
    <w:rsid w:val="009B3639"/>
    <w:rsid w:val="009B4875"/>
    <w:rsid w:val="009B5C4B"/>
    <w:rsid w:val="009B5C56"/>
    <w:rsid w:val="009B73BF"/>
    <w:rsid w:val="009C042F"/>
    <w:rsid w:val="009C0D37"/>
    <w:rsid w:val="009C1D6D"/>
    <w:rsid w:val="009C1F5F"/>
    <w:rsid w:val="009C3666"/>
    <w:rsid w:val="009C3FCF"/>
    <w:rsid w:val="009C5197"/>
    <w:rsid w:val="009C644D"/>
    <w:rsid w:val="009C659E"/>
    <w:rsid w:val="009C72C7"/>
    <w:rsid w:val="009C76A7"/>
    <w:rsid w:val="009C7FD9"/>
    <w:rsid w:val="009D0D9B"/>
    <w:rsid w:val="009D2A3D"/>
    <w:rsid w:val="009D2C2A"/>
    <w:rsid w:val="009D37C5"/>
    <w:rsid w:val="009D4BB9"/>
    <w:rsid w:val="009D6F1E"/>
    <w:rsid w:val="009D6F23"/>
    <w:rsid w:val="009E0967"/>
    <w:rsid w:val="009E15A3"/>
    <w:rsid w:val="009E303B"/>
    <w:rsid w:val="009E49DD"/>
    <w:rsid w:val="009E4E73"/>
    <w:rsid w:val="009E5182"/>
    <w:rsid w:val="009E5B52"/>
    <w:rsid w:val="009E608B"/>
    <w:rsid w:val="009E664F"/>
    <w:rsid w:val="009E77F8"/>
    <w:rsid w:val="009F1219"/>
    <w:rsid w:val="009F252D"/>
    <w:rsid w:val="009F4024"/>
    <w:rsid w:val="009F4CCA"/>
    <w:rsid w:val="00A00671"/>
    <w:rsid w:val="00A011E9"/>
    <w:rsid w:val="00A01CBD"/>
    <w:rsid w:val="00A021CD"/>
    <w:rsid w:val="00A02CA4"/>
    <w:rsid w:val="00A037F5"/>
    <w:rsid w:val="00A0429B"/>
    <w:rsid w:val="00A04FED"/>
    <w:rsid w:val="00A0656A"/>
    <w:rsid w:val="00A11B4B"/>
    <w:rsid w:val="00A11CC1"/>
    <w:rsid w:val="00A11FFF"/>
    <w:rsid w:val="00A120C0"/>
    <w:rsid w:val="00A13089"/>
    <w:rsid w:val="00A139F8"/>
    <w:rsid w:val="00A1448D"/>
    <w:rsid w:val="00A146A1"/>
    <w:rsid w:val="00A14CDD"/>
    <w:rsid w:val="00A1614A"/>
    <w:rsid w:val="00A167F4"/>
    <w:rsid w:val="00A210D5"/>
    <w:rsid w:val="00A214E0"/>
    <w:rsid w:val="00A23B66"/>
    <w:rsid w:val="00A30F7A"/>
    <w:rsid w:val="00A31C51"/>
    <w:rsid w:val="00A33834"/>
    <w:rsid w:val="00A33A78"/>
    <w:rsid w:val="00A34D2B"/>
    <w:rsid w:val="00A35C9D"/>
    <w:rsid w:val="00A35D11"/>
    <w:rsid w:val="00A365F6"/>
    <w:rsid w:val="00A3691D"/>
    <w:rsid w:val="00A37705"/>
    <w:rsid w:val="00A37BDB"/>
    <w:rsid w:val="00A40BFF"/>
    <w:rsid w:val="00A4224F"/>
    <w:rsid w:val="00A43A1D"/>
    <w:rsid w:val="00A43B53"/>
    <w:rsid w:val="00A43F1D"/>
    <w:rsid w:val="00A4418C"/>
    <w:rsid w:val="00A4593F"/>
    <w:rsid w:val="00A45BC4"/>
    <w:rsid w:val="00A45BE0"/>
    <w:rsid w:val="00A466F9"/>
    <w:rsid w:val="00A475F6"/>
    <w:rsid w:val="00A50836"/>
    <w:rsid w:val="00A5250F"/>
    <w:rsid w:val="00A5260F"/>
    <w:rsid w:val="00A52746"/>
    <w:rsid w:val="00A52B34"/>
    <w:rsid w:val="00A53322"/>
    <w:rsid w:val="00A53FB0"/>
    <w:rsid w:val="00A54005"/>
    <w:rsid w:val="00A545ED"/>
    <w:rsid w:val="00A60C17"/>
    <w:rsid w:val="00A6104F"/>
    <w:rsid w:val="00A61433"/>
    <w:rsid w:val="00A62F29"/>
    <w:rsid w:val="00A631E8"/>
    <w:rsid w:val="00A6330A"/>
    <w:rsid w:val="00A63660"/>
    <w:rsid w:val="00A63AB8"/>
    <w:rsid w:val="00A6443B"/>
    <w:rsid w:val="00A64AFC"/>
    <w:rsid w:val="00A65182"/>
    <w:rsid w:val="00A65802"/>
    <w:rsid w:val="00A670B4"/>
    <w:rsid w:val="00A67CD4"/>
    <w:rsid w:val="00A67FC0"/>
    <w:rsid w:val="00A71531"/>
    <w:rsid w:val="00A728A0"/>
    <w:rsid w:val="00A73A21"/>
    <w:rsid w:val="00A75109"/>
    <w:rsid w:val="00A7688D"/>
    <w:rsid w:val="00A77E1A"/>
    <w:rsid w:val="00A80DA8"/>
    <w:rsid w:val="00A81E82"/>
    <w:rsid w:val="00A823D9"/>
    <w:rsid w:val="00A82A09"/>
    <w:rsid w:val="00A83722"/>
    <w:rsid w:val="00A83FDC"/>
    <w:rsid w:val="00A84241"/>
    <w:rsid w:val="00A86E6F"/>
    <w:rsid w:val="00A875DD"/>
    <w:rsid w:val="00A875FF"/>
    <w:rsid w:val="00A87D80"/>
    <w:rsid w:val="00A87F3D"/>
    <w:rsid w:val="00A90762"/>
    <w:rsid w:val="00A92768"/>
    <w:rsid w:val="00A92C34"/>
    <w:rsid w:val="00A93C26"/>
    <w:rsid w:val="00A95270"/>
    <w:rsid w:val="00A95733"/>
    <w:rsid w:val="00A95AAD"/>
    <w:rsid w:val="00A95D9E"/>
    <w:rsid w:val="00A96373"/>
    <w:rsid w:val="00A964E6"/>
    <w:rsid w:val="00A9690B"/>
    <w:rsid w:val="00AA182E"/>
    <w:rsid w:val="00AA20B2"/>
    <w:rsid w:val="00AA231D"/>
    <w:rsid w:val="00AA35A5"/>
    <w:rsid w:val="00AA37F8"/>
    <w:rsid w:val="00AA45DB"/>
    <w:rsid w:val="00AA68B0"/>
    <w:rsid w:val="00AA6E95"/>
    <w:rsid w:val="00AA6EF4"/>
    <w:rsid w:val="00AB2FC1"/>
    <w:rsid w:val="00AB6319"/>
    <w:rsid w:val="00AB6359"/>
    <w:rsid w:val="00AB6400"/>
    <w:rsid w:val="00AB70A9"/>
    <w:rsid w:val="00AB726A"/>
    <w:rsid w:val="00AC0DEB"/>
    <w:rsid w:val="00AC0F2A"/>
    <w:rsid w:val="00AC17AD"/>
    <w:rsid w:val="00AC1928"/>
    <w:rsid w:val="00AC29D6"/>
    <w:rsid w:val="00AC3767"/>
    <w:rsid w:val="00AC46F2"/>
    <w:rsid w:val="00AC5223"/>
    <w:rsid w:val="00AC64AB"/>
    <w:rsid w:val="00AC7892"/>
    <w:rsid w:val="00AC7ED5"/>
    <w:rsid w:val="00AD12D2"/>
    <w:rsid w:val="00AD3AB0"/>
    <w:rsid w:val="00AD3C4B"/>
    <w:rsid w:val="00AD3CA6"/>
    <w:rsid w:val="00AD42DA"/>
    <w:rsid w:val="00AD6073"/>
    <w:rsid w:val="00AE0ADF"/>
    <w:rsid w:val="00AE1029"/>
    <w:rsid w:val="00AE1304"/>
    <w:rsid w:val="00AE16ED"/>
    <w:rsid w:val="00AE1731"/>
    <w:rsid w:val="00AE4A1A"/>
    <w:rsid w:val="00AE5E69"/>
    <w:rsid w:val="00AE5FCE"/>
    <w:rsid w:val="00AE7355"/>
    <w:rsid w:val="00AE7391"/>
    <w:rsid w:val="00AF032D"/>
    <w:rsid w:val="00AF08ED"/>
    <w:rsid w:val="00AF20AC"/>
    <w:rsid w:val="00AF2A27"/>
    <w:rsid w:val="00AF2DFC"/>
    <w:rsid w:val="00AF30DB"/>
    <w:rsid w:val="00AF36BC"/>
    <w:rsid w:val="00AF36CD"/>
    <w:rsid w:val="00AF3B29"/>
    <w:rsid w:val="00AF4C63"/>
    <w:rsid w:val="00AF6B5C"/>
    <w:rsid w:val="00AF6EFB"/>
    <w:rsid w:val="00AF7217"/>
    <w:rsid w:val="00B007A6"/>
    <w:rsid w:val="00B028DC"/>
    <w:rsid w:val="00B032AE"/>
    <w:rsid w:val="00B03DA4"/>
    <w:rsid w:val="00B05D8B"/>
    <w:rsid w:val="00B062AD"/>
    <w:rsid w:val="00B06430"/>
    <w:rsid w:val="00B074AD"/>
    <w:rsid w:val="00B1093A"/>
    <w:rsid w:val="00B110A4"/>
    <w:rsid w:val="00B12444"/>
    <w:rsid w:val="00B126FB"/>
    <w:rsid w:val="00B14281"/>
    <w:rsid w:val="00B164D6"/>
    <w:rsid w:val="00B17010"/>
    <w:rsid w:val="00B1718F"/>
    <w:rsid w:val="00B176AA"/>
    <w:rsid w:val="00B1798A"/>
    <w:rsid w:val="00B203BC"/>
    <w:rsid w:val="00B205C1"/>
    <w:rsid w:val="00B20F37"/>
    <w:rsid w:val="00B21B1F"/>
    <w:rsid w:val="00B24005"/>
    <w:rsid w:val="00B24324"/>
    <w:rsid w:val="00B24BA5"/>
    <w:rsid w:val="00B260F3"/>
    <w:rsid w:val="00B261E9"/>
    <w:rsid w:val="00B32350"/>
    <w:rsid w:val="00B329EB"/>
    <w:rsid w:val="00B32E45"/>
    <w:rsid w:val="00B34BB6"/>
    <w:rsid w:val="00B36075"/>
    <w:rsid w:val="00B36B02"/>
    <w:rsid w:val="00B374A6"/>
    <w:rsid w:val="00B408A5"/>
    <w:rsid w:val="00B42ECD"/>
    <w:rsid w:val="00B433D0"/>
    <w:rsid w:val="00B44232"/>
    <w:rsid w:val="00B44A5E"/>
    <w:rsid w:val="00B456B2"/>
    <w:rsid w:val="00B4593F"/>
    <w:rsid w:val="00B47D2C"/>
    <w:rsid w:val="00B50687"/>
    <w:rsid w:val="00B50864"/>
    <w:rsid w:val="00B50C70"/>
    <w:rsid w:val="00B51157"/>
    <w:rsid w:val="00B51167"/>
    <w:rsid w:val="00B533D7"/>
    <w:rsid w:val="00B54F1B"/>
    <w:rsid w:val="00B54FB8"/>
    <w:rsid w:val="00B55198"/>
    <w:rsid w:val="00B56062"/>
    <w:rsid w:val="00B565D0"/>
    <w:rsid w:val="00B56CE9"/>
    <w:rsid w:val="00B578A0"/>
    <w:rsid w:val="00B60F9F"/>
    <w:rsid w:val="00B616CF"/>
    <w:rsid w:val="00B61EE2"/>
    <w:rsid w:val="00B62DB5"/>
    <w:rsid w:val="00B630B4"/>
    <w:rsid w:val="00B6513F"/>
    <w:rsid w:val="00B658C5"/>
    <w:rsid w:val="00B65FCB"/>
    <w:rsid w:val="00B6640E"/>
    <w:rsid w:val="00B66C36"/>
    <w:rsid w:val="00B70F81"/>
    <w:rsid w:val="00B7171D"/>
    <w:rsid w:val="00B719E3"/>
    <w:rsid w:val="00B724B8"/>
    <w:rsid w:val="00B743DB"/>
    <w:rsid w:val="00B76D7D"/>
    <w:rsid w:val="00B76DED"/>
    <w:rsid w:val="00B772E0"/>
    <w:rsid w:val="00B7764F"/>
    <w:rsid w:val="00B81A2E"/>
    <w:rsid w:val="00B831E2"/>
    <w:rsid w:val="00B83C98"/>
    <w:rsid w:val="00B8404D"/>
    <w:rsid w:val="00B848DC"/>
    <w:rsid w:val="00B8723F"/>
    <w:rsid w:val="00B87D35"/>
    <w:rsid w:val="00B914A7"/>
    <w:rsid w:val="00B92CC2"/>
    <w:rsid w:val="00B935F5"/>
    <w:rsid w:val="00B9637B"/>
    <w:rsid w:val="00B969D1"/>
    <w:rsid w:val="00B96C57"/>
    <w:rsid w:val="00B970EF"/>
    <w:rsid w:val="00B97687"/>
    <w:rsid w:val="00BA1804"/>
    <w:rsid w:val="00BA3494"/>
    <w:rsid w:val="00BA4526"/>
    <w:rsid w:val="00BA48CB"/>
    <w:rsid w:val="00BA4DD1"/>
    <w:rsid w:val="00BA530E"/>
    <w:rsid w:val="00BA58D5"/>
    <w:rsid w:val="00BA5B45"/>
    <w:rsid w:val="00BA6C59"/>
    <w:rsid w:val="00BB1233"/>
    <w:rsid w:val="00BB1C7A"/>
    <w:rsid w:val="00BB295A"/>
    <w:rsid w:val="00BB32A1"/>
    <w:rsid w:val="00BB3468"/>
    <w:rsid w:val="00BB3B49"/>
    <w:rsid w:val="00BB3CDE"/>
    <w:rsid w:val="00BB3DE2"/>
    <w:rsid w:val="00BB4E88"/>
    <w:rsid w:val="00BB5164"/>
    <w:rsid w:val="00BB586B"/>
    <w:rsid w:val="00BB5FF8"/>
    <w:rsid w:val="00BB5FFB"/>
    <w:rsid w:val="00BB6785"/>
    <w:rsid w:val="00BB67F6"/>
    <w:rsid w:val="00BB6AE5"/>
    <w:rsid w:val="00BC000C"/>
    <w:rsid w:val="00BC149F"/>
    <w:rsid w:val="00BC212C"/>
    <w:rsid w:val="00BC2C32"/>
    <w:rsid w:val="00BC3692"/>
    <w:rsid w:val="00BC3D7E"/>
    <w:rsid w:val="00BC3FCE"/>
    <w:rsid w:val="00BC4C89"/>
    <w:rsid w:val="00BC6BA8"/>
    <w:rsid w:val="00BC6EBA"/>
    <w:rsid w:val="00BD1842"/>
    <w:rsid w:val="00BD21E0"/>
    <w:rsid w:val="00BD25E3"/>
    <w:rsid w:val="00BD2D5B"/>
    <w:rsid w:val="00BD35F0"/>
    <w:rsid w:val="00BD3AFE"/>
    <w:rsid w:val="00BD438E"/>
    <w:rsid w:val="00BD43C0"/>
    <w:rsid w:val="00BD4958"/>
    <w:rsid w:val="00BD4EB3"/>
    <w:rsid w:val="00BD51F7"/>
    <w:rsid w:val="00BD56A5"/>
    <w:rsid w:val="00BD7586"/>
    <w:rsid w:val="00BD79B9"/>
    <w:rsid w:val="00BE00C3"/>
    <w:rsid w:val="00BE1C0B"/>
    <w:rsid w:val="00BE1DCC"/>
    <w:rsid w:val="00BE1E52"/>
    <w:rsid w:val="00BE4D11"/>
    <w:rsid w:val="00BE4FEE"/>
    <w:rsid w:val="00BE67CB"/>
    <w:rsid w:val="00BF05E8"/>
    <w:rsid w:val="00BF0C1C"/>
    <w:rsid w:val="00BF1E5D"/>
    <w:rsid w:val="00BF215E"/>
    <w:rsid w:val="00BF41B7"/>
    <w:rsid w:val="00BF5365"/>
    <w:rsid w:val="00BF588C"/>
    <w:rsid w:val="00BF5FFE"/>
    <w:rsid w:val="00BF7157"/>
    <w:rsid w:val="00BF7B17"/>
    <w:rsid w:val="00C0013A"/>
    <w:rsid w:val="00C049E1"/>
    <w:rsid w:val="00C057A3"/>
    <w:rsid w:val="00C1024D"/>
    <w:rsid w:val="00C1094D"/>
    <w:rsid w:val="00C1171E"/>
    <w:rsid w:val="00C11AA2"/>
    <w:rsid w:val="00C12ABA"/>
    <w:rsid w:val="00C13826"/>
    <w:rsid w:val="00C13D9A"/>
    <w:rsid w:val="00C13E7A"/>
    <w:rsid w:val="00C14A84"/>
    <w:rsid w:val="00C14B3B"/>
    <w:rsid w:val="00C14C15"/>
    <w:rsid w:val="00C14E74"/>
    <w:rsid w:val="00C17A69"/>
    <w:rsid w:val="00C17CA5"/>
    <w:rsid w:val="00C2162E"/>
    <w:rsid w:val="00C21810"/>
    <w:rsid w:val="00C21B04"/>
    <w:rsid w:val="00C21F85"/>
    <w:rsid w:val="00C22B08"/>
    <w:rsid w:val="00C22D58"/>
    <w:rsid w:val="00C23359"/>
    <w:rsid w:val="00C23D3D"/>
    <w:rsid w:val="00C24A33"/>
    <w:rsid w:val="00C24A6A"/>
    <w:rsid w:val="00C25164"/>
    <w:rsid w:val="00C26AED"/>
    <w:rsid w:val="00C26AF0"/>
    <w:rsid w:val="00C3094C"/>
    <w:rsid w:val="00C30E28"/>
    <w:rsid w:val="00C33A18"/>
    <w:rsid w:val="00C33A8F"/>
    <w:rsid w:val="00C34B75"/>
    <w:rsid w:val="00C365F8"/>
    <w:rsid w:val="00C36802"/>
    <w:rsid w:val="00C40C22"/>
    <w:rsid w:val="00C4177E"/>
    <w:rsid w:val="00C42DDC"/>
    <w:rsid w:val="00C4323C"/>
    <w:rsid w:val="00C446D9"/>
    <w:rsid w:val="00C44A4E"/>
    <w:rsid w:val="00C4643F"/>
    <w:rsid w:val="00C469BA"/>
    <w:rsid w:val="00C50A51"/>
    <w:rsid w:val="00C51328"/>
    <w:rsid w:val="00C52577"/>
    <w:rsid w:val="00C5295D"/>
    <w:rsid w:val="00C52B15"/>
    <w:rsid w:val="00C53591"/>
    <w:rsid w:val="00C54DEA"/>
    <w:rsid w:val="00C56A8D"/>
    <w:rsid w:val="00C57DE4"/>
    <w:rsid w:val="00C6030D"/>
    <w:rsid w:val="00C604A5"/>
    <w:rsid w:val="00C619B8"/>
    <w:rsid w:val="00C61DD1"/>
    <w:rsid w:val="00C626D3"/>
    <w:rsid w:val="00C62A71"/>
    <w:rsid w:val="00C64752"/>
    <w:rsid w:val="00C6542E"/>
    <w:rsid w:val="00C656D5"/>
    <w:rsid w:val="00C65945"/>
    <w:rsid w:val="00C67421"/>
    <w:rsid w:val="00C70576"/>
    <w:rsid w:val="00C70ECA"/>
    <w:rsid w:val="00C710D0"/>
    <w:rsid w:val="00C71B1D"/>
    <w:rsid w:val="00C721FB"/>
    <w:rsid w:val="00C72798"/>
    <w:rsid w:val="00C73ED6"/>
    <w:rsid w:val="00C77685"/>
    <w:rsid w:val="00C80DCF"/>
    <w:rsid w:val="00C83AA6"/>
    <w:rsid w:val="00C849D3"/>
    <w:rsid w:val="00C84D0C"/>
    <w:rsid w:val="00C85857"/>
    <w:rsid w:val="00C85F88"/>
    <w:rsid w:val="00C90BC9"/>
    <w:rsid w:val="00C9277B"/>
    <w:rsid w:val="00C92B1D"/>
    <w:rsid w:val="00C92E0A"/>
    <w:rsid w:val="00C93A41"/>
    <w:rsid w:val="00C93B01"/>
    <w:rsid w:val="00C94D7B"/>
    <w:rsid w:val="00C95C5C"/>
    <w:rsid w:val="00C95FA2"/>
    <w:rsid w:val="00C97557"/>
    <w:rsid w:val="00C97CB4"/>
    <w:rsid w:val="00CA0DD8"/>
    <w:rsid w:val="00CA14EF"/>
    <w:rsid w:val="00CA1E36"/>
    <w:rsid w:val="00CA5A3D"/>
    <w:rsid w:val="00CA7308"/>
    <w:rsid w:val="00CB0015"/>
    <w:rsid w:val="00CB2967"/>
    <w:rsid w:val="00CB5131"/>
    <w:rsid w:val="00CB5940"/>
    <w:rsid w:val="00CB676F"/>
    <w:rsid w:val="00CB780A"/>
    <w:rsid w:val="00CC05FE"/>
    <w:rsid w:val="00CC06D5"/>
    <w:rsid w:val="00CC1DF5"/>
    <w:rsid w:val="00CC33B7"/>
    <w:rsid w:val="00CC3DF5"/>
    <w:rsid w:val="00CC457A"/>
    <w:rsid w:val="00CC5FAF"/>
    <w:rsid w:val="00CC6677"/>
    <w:rsid w:val="00CC77A5"/>
    <w:rsid w:val="00CC7907"/>
    <w:rsid w:val="00CD001B"/>
    <w:rsid w:val="00CD072F"/>
    <w:rsid w:val="00CD0EC8"/>
    <w:rsid w:val="00CD105C"/>
    <w:rsid w:val="00CD1C56"/>
    <w:rsid w:val="00CD1CAA"/>
    <w:rsid w:val="00CD2778"/>
    <w:rsid w:val="00CD3749"/>
    <w:rsid w:val="00CE00B0"/>
    <w:rsid w:val="00CE058B"/>
    <w:rsid w:val="00CE1D63"/>
    <w:rsid w:val="00CE3C03"/>
    <w:rsid w:val="00CE55C3"/>
    <w:rsid w:val="00CE584D"/>
    <w:rsid w:val="00CE5FDF"/>
    <w:rsid w:val="00CF04DD"/>
    <w:rsid w:val="00CF08A1"/>
    <w:rsid w:val="00CF10D7"/>
    <w:rsid w:val="00CF20CF"/>
    <w:rsid w:val="00CF36C2"/>
    <w:rsid w:val="00CF3A1C"/>
    <w:rsid w:val="00CF533C"/>
    <w:rsid w:val="00CF5AC5"/>
    <w:rsid w:val="00CF6579"/>
    <w:rsid w:val="00CF7369"/>
    <w:rsid w:val="00CF7579"/>
    <w:rsid w:val="00D00D03"/>
    <w:rsid w:val="00D02760"/>
    <w:rsid w:val="00D03BA7"/>
    <w:rsid w:val="00D041FB"/>
    <w:rsid w:val="00D042E5"/>
    <w:rsid w:val="00D05264"/>
    <w:rsid w:val="00D052B0"/>
    <w:rsid w:val="00D05410"/>
    <w:rsid w:val="00D062C8"/>
    <w:rsid w:val="00D0728C"/>
    <w:rsid w:val="00D104E6"/>
    <w:rsid w:val="00D1080A"/>
    <w:rsid w:val="00D109B7"/>
    <w:rsid w:val="00D127CA"/>
    <w:rsid w:val="00D14988"/>
    <w:rsid w:val="00D157E9"/>
    <w:rsid w:val="00D17092"/>
    <w:rsid w:val="00D2321C"/>
    <w:rsid w:val="00D23855"/>
    <w:rsid w:val="00D2504C"/>
    <w:rsid w:val="00D301D9"/>
    <w:rsid w:val="00D30655"/>
    <w:rsid w:val="00D3096E"/>
    <w:rsid w:val="00D318CC"/>
    <w:rsid w:val="00D31BC8"/>
    <w:rsid w:val="00D31E70"/>
    <w:rsid w:val="00D3446E"/>
    <w:rsid w:val="00D355E9"/>
    <w:rsid w:val="00D35881"/>
    <w:rsid w:val="00D35918"/>
    <w:rsid w:val="00D404F6"/>
    <w:rsid w:val="00D43FAC"/>
    <w:rsid w:val="00D44155"/>
    <w:rsid w:val="00D452F2"/>
    <w:rsid w:val="00D45921"/>
    <w:rsid w:val="00D46FB6"/>
    <w:rsid w:val="00D47733"/>
    <w:rsid w:val="00D47B24"/>
    <w:rsid w:val="00D47EF2"/>
    <w:rsid w:val="00D50198"/>
    <w:rsid w:val="00D5044F"/>
    <w:rsid w:val="00D5237D"/>
    <w:rsid w:val="00D52D30"/>
    <w:rsid w:val="00D53629"/>
    <w:rsid w:val="00D53E6F"/>
    <w:rsid w:val="00D55DED"/>
    <w:rsid w:val="00D569DC"/>
    <w:rsid w:val="00D57359"/>
    <w:rsid w:val="00D6051B"/>
    <w:rsid w:val="00D6345E"/>
    <w:rsid w:val="00D63858"/>
    <w:rsid w:val="00D654BC"/>
    <w:rsid w:val="00D66068"/>
    <w:rsid w:val="00D6623C"/>
    <w:rsid w:val="00D66647"/>
    <w:rsid w:val="00D66E12"/>
    <w:rsid w:val="00D6719D"/>
    <w:rsid w:val="00D71AD3"/>
    <w:rsid w:val="00D721F2"/>
    <w:rsid w:val="00D725FA"/>
    <w:rsid w:val="00D74024"/>
    <w:rsid w:val="00D74070"/>
    <w:rsid w:val="00D74447"/>
    <w:rsid w:val="00D818A9"/>
    <w:rsid w:val="00D83AC6"/>
    <w:rsid w:val="00D841F8"/>
    <w:rsid w:val="00D84754"/>
    <w:rsid w:val="00D84E1B"/>
    <w:rsid w:val="00D856A8"/>
    <w:rsid w:val="00D85FD2"/>
    <w:rsid w:val="00D87364"/>
    <w:rsid w:val="00D90141"/>
    <w:rsid w:val="00D907B7"/>
    <w:rsid w:val="00D918FE"/>
    <w:rsid w:val="00D92120"/>
    <w:rsid w:val="00D9232C"/>
    <w:rsid w:val="00D92EBC"/>
    <w:rsid w:val="00D937D3"/>
    <w:rsid w:val="00D93AF3"/>
    <w:rsid w:val="00D94752"/>
    <w:rsid w:val="00D948C2"/>
    <w:rsid w:val="00D94920"/>
    <w:rsid w:val="00D95D6B"/>
    <w:rsid w:val="00D9741C"/>
    <w:rsid w:val="00D979C8"/>
    <w:rsid w:val="00D97DF0"/>
    <w:rsid w:val="00DA19FD"/>
    <w:rsid w:val="00DA1C99"/>
    <w:rsid w:val="00DA215F"/>
    <w:rsid w:val="00DA4A57"/>
    <w:rsid w:val="00DA596A"/>
    <w:rsid w:val="00DA6671"/>
    <w:rsid w:val="00DA7E24"/>
    <w:rsid w:val="00DB4CE8"/>
    <w:rsid w:val="00DB581D"/>
    <w:rsid w:val="00DB5D33"/>
    <w:rsid w:val="00DB608B"/>
    <w:rsid w:val="00DB6BEB"/>
    <w:rsid w:val="00DB7E58"/>
    <w:rsid w:val="00DC0650"/>
    <w:rsid w:val="00DC0D97"/>
    <w:rsid w:val="00DC210D"/>
    <w:rsid w:val="00DC2EC3"/>
    <w:rsid w:val="00DC3EB2"/>
    <w:rsid w:val="00DC4D74"/>
    <w:rsid w:val="00DD0546"/>
    <w:rsid w:val="00DD0BFB"/>
    <w:rsid w:val="00DD314D"/>
    <w:rsid w:val="00DD5237"/>
    <w:rsid w:val="00DD60E1"/>
    <w:rsid w:val="00DD64AC"/>
    <w:rsid w:val="00DD711A"/>
    <w:rsid w:val="00DD75C9"/>
    <w:rsid w:val="00DE12A5"/>
    <w:rsid w:val="00DE172C"/>
    <w:rsid w:val="00DE3442"/>
    <w:rsid w:val="00DE3EA5"/>
    <w:rsid w:val="00DE592E"/>
    <w:rsid w:val="00DE5FD1"/>
    <w:rsid w:val="00DE7BBC"/>
    <w:rsid w:val="00DF03BD"/>
    <w:rsid w:val="00DF2BBF"/>
    <w:rsid w:val="00DF343E"/>
    <w:rsid w:val="00DF49F3"/>
    <w:rsid w:val="00DF5282"/>
    <w:rsid w:val="00DF576E"/>
    <w:rsid w:val="00DF58E1"/>
    <w:rsid w:val="00DF6EC6"/>
    <w:rsid w:val="00DF70A4"/>
    <w:rsid w:val="00DF7A81"/>
    <w:rsid w:val="00E11AF8"/>
    <w:rsid w:val="00E11D3B"/>
    <w:rsid w:val="00E11F28"/>
    <w:rsid w:val="00E120A8"/>
    <w:rsid w:val="00E12F89"/>
    <w:rsid w:val="00E13472"/>
    <w:rsid w:val="00E13A7E"/>
    <w:rsid w:val="00E14BBE"/>
    <w:rsid w:val="00E15F22"/>
    <w:rsid w:val="00E16713"/>
    <w:rsid w:val="00E16EC5"/>
    <w:rsid w:val="00E20941"/>
    <w:rsid w:val="00E20D2E"/>
    <w:rsid w:val="00E220D1"/>
    <w:rsid w:val="00E22CA9"/>
    <w:rsid w:val="00E23127"/>
    <w:rsid w:val="00E24A17"/>
    <w:rsid w:val="00E25F37"/>
    <w:rsid w:val="00E2624D"/>
    <w:rsid w:val="00E27946"/>
    <w:rsid w:val="00E31023"/>
    <w:rsid w:val="00E31733"/>
    <w:rsid w:val="00E32EB2"/>
    <w:rsid w:val="00E3469B"/>
    <w:rsid w:val="00E359E8"/>
    <w:rsid w:val="00E3689F"/>
    <w:rsid w:val="00E3775A"/>
    <w:rsid w:val="00E42939"/>
    <w:rsid w:val="00E469DC"/>
    <w:rsid w:val="00E46A6B"/>
    <w:rsid w:val="00E471B3"/>
    <w:rsid w:val="00E4723D"/>
    <w:rsid w:val="00E54E10"/>
    <w:rsid w:val="00E55F6A"/>
    <w:rsid w:val="00E55FA6"/>
    <w:rsid w:val="00E56014"/>
    <w:rsid w:val="00E61DB5"/>
    <w:rsid w:val="00E622D5"/>
    <w:rsid w:val="00E6259C"/>
    <w:rsid w:val="00E63717"/>
    <w:rsid w:val="00E6435D"/>
    <w:rsid w:val="00E65C5C"/>
    <w:rsid w:val="00E66BA2"/>
    <w:rsid w:val="00E71820"/>
    <w:rsid w:val="00E728A0"/>
    <w:rsid w:val="00E732CD"/>
    <w:rsid w:val="00E733A2"/>
    <w:rsid w:val="00E73756"/>
    <w:rsid w:val="00E73A3A"/>
    <w:rsid w:val="00E75694"/>
    <w:rsid w:val="00E76AEE"/>
    <w:rsid w:val="00E76FFA"/>
    <w:rsid w:val="00E770FD"/>
    <w:rsid w:val="00E77BA5"/>
    <w:rsid w:val="00E80323"/>
    <w:rsid w:val="00E80C17"/>
    <w:rsid w:val="00E80FEB"/>
    <w:rsid w:val="00E812D1"/>
    <w:rsid w:val="00E815C4"/>
    <w:rsid w:val="00E821CB"/>
    <w:rsid w:val="00E825A0"/>
    <w:rsid w:val="00E82BED"/>
    <w:rsid w:val="00E8302F"/>
    <w:rsid w:val="00E85B4E"/>
    <w:rsid w:val="00E869E2"/>
    <w:rsid w:val="00E86B56"/>
    <w:rsid w:val="00E873E3"/>
    <w:rsid w:val="00E875ED"/>
    <w:rsid w:val="00E90A14"/>
    <w:rsid w:val="00E922B1"/>
    <w:rsid w:val="00E9384D"/>
    <w:rsid w:val="00E95961"/>
    <w:rsid w:val="00E96716"/>
    <w:rsid w:val="00E96E51"/>
    <w:rsid w:val="00E972ED"/>
    <w:rsid w:val="00EA1F36"/>
    <w:rsid w:val="00EA3004"/>
    <w:rsid w:val="00EA3920"/>
    <w:rsid w:val="00EA3A2F"/>
    <w:rsid w:val="00EA3E5D"/>
    <w:rsid w:val="00EA5291"/>
    <w:rsid w:val="00EA52F5"/>
    <w:rsid w:val="00EA5536"/>
    <w:rsid w:val="00EA7380"/>
    <w:rsid w:val="00EA77FE"/>
    <w:rsid w:val="00EA7C5C"/>
    <w:rsid w:val="00EB0FC4"/>
    <w:rsid w:val="00EB37A1"/>
    <w:rsid w:val="00EB44EB"/>
    <w:rsid w:val="00EB4B26"/>
    <w:rsid w:val="00EB5743"/>
    <w:rsid w:val="00EB7181"/>
    <w:rsid w:val="00EC0339"/>
    <w:rsid w:val="00EC2280"/>
    <w:rsid w:val="00EC40FA"/>
    <w:rsid w:val="00EC57CB"/>
    <w:rsid w:val="00ED0116"/>
    <w:rsid w:val="00ED0747"/>
    <w:rsid w:val="00ED0EF2"/>
    <w:rsid w:val="00ED48E9"/>
    <w:rsid w:val="00ED4F3E"/>
    <w:rsid w:val="00ED643C"/>
    <w:rsid w:val="00EE010D"/>
    <w:rsid w:val="00EE1121"/>
    <w:rsid w:val="00EE14F1"/>
    <w:rsid w:val="00EE3043"/>
    <w:rsid w:val="00EE48A4"/>
    <w:rsid w:val="00EE682F"/>
    <w:rsid w:val="00EE7740"/>
    <w:rsid w:val="00EF00A8"/>
    <w:rsid w:val="00EF00C9"/>
    <w:rsid w:val="00EF23C3"/>
    <w:rsid w:val="00EF2DC0"/>
    <w:rsid w:val="00EF3D1A"/>
    <w:rsid w:val="00EF490F"/>
    <w:rsid w:val="00EF520F"/>
    <w:rsid w:val="00EF544C"/>
    <w:rsid w:val="00EF681E"/>
    <w:rsid w:val="00EF68F4"/>
    <w:rsid w:val="00EF707E"/>
    <w:rsid w:val="00EF75D0"/>
    <w:rsid w:val="00EF7F2E"/>
    <w:rsid w:val="00F00EC4"/>
    <w:rsid w:val="00F0207E"/>
    <w:rsid w:val="00F0349D"/>
    <w:rsid w:val="00F03706"/>
    <w:rsid w:val="00F03EC2"/>
    <w:rsid w:val="00F06B9E"/>
    <w:rsid w:val="00F070C7"/>
    <w:rsid w:val="00F07E9D"/>
    <w:rsid w:val="00F10855"/>
    <w:rsid w:val="00F10D4E"/>
    <w:rsid w:val="00F10D94"/>
    <w:rsid w:val="00F122EB"/>
    <w:rsid w:val="00F12474"/>
    <w:rsid w:val="00F128C4"/>
    <w:rsid w:val="00F13C0E"/>
    <w:rsid w:val="00F204AE"/>
    <w:rsid w:val="00F20B6C"/>
    <w:rsid w:val="00F224BA"/>
    <w:rsid w:val="00F22907"/>
    <w:rsid w:val="00F22C6B"/>
    <w:rsid w:val="00F23465"/>
    <w:rsid w:val="00F235AF"/>
    <w:rsid w:val="00F2475D"/>
    <w:rsid w:val="00F24C2E"/>
    <w:rsid w:val="00F258B7"/>
    <w:rsid w:val="00F25D21"/>
    <w:rsid w:val="00F26BED"/>
    <w:rsid w:val="00F27A1F"/>
    <w:rsid w:val="00F30BE9"/>
    <w:rsid w:val="00F312D4"/>
    <w:rsid w:val="00F313DE"/>
    <w:rsid w:val="00F31D7F"/>
    <w:rsid w:val="00F325C6"/>
    <w:rsid w:val="00F32B5E"/>
    <w:rsid w:val="00F3473E"/>
    <w:rsid w:val="00F34B1D"/>
    <w:rsid w:val="00F34BA8"/>
    <w:rsid w:val="00F35D22"/>
    <w:rsid w:val="00F36132"/>
    <w:rsid w:val="00F36478"/>
    <w:rsid w:val="00F37377"/>
    <w:rsid w:val="00F37F79"/>
    <w:rsid w:val="00F40D94"/>
    <w:rsid w:val="00F4246A"/>
    <w:rsid w:val="00F42494"/>
    <w:rsid w:val="00F43713"/>
    <w:rsid w:val="00F45513"/>
    <w:rsid w:val="00F45AB0"/>
    <w:rsid w:val="00F46515"/>
    <w:rsid w:val="00F473E0"/>
    <w:rsid w:val="00F477D2"/>
    <w:rsid w:val="00F47C3D"/>
    <w:rsid w:val="00F47CA5"/>
    <w:rsid w:val="00F502AD"/>
    <w:rsid w:val="00F545E8"/>
    <w:rsid w:val="00F54775"/>
    <w:rsid w:val="00F54981"/>
    <w:rsid w:val="00F55B4F"/>
    <w:rsid w:val="00F55F27"/>
    <w:rsid w:val="00F55F34"/>
    <w:rsid w:val="00F57568"/>
    <w:rsid w:val="00F57AEB"/>
    <w:rsid w:val="00F60D0F"/>
    <w:rsid w:val="00F60EF9"/>
    <w:rsid w:val="00F61A3F"/>
    <w:rsid w:val="00F61E8C"/>
    <w:rsid w:val="00F65131"/>
    <w:rsid w:val="00F66644"/>
    <w:rsid w:val="00F66D1E"/>
    <w:rsid w:val="00F6778E"/>
    <w:rsid w:val="00F677EB"/>
    <w:rsid w:val="00F67AD8"/>
    <w:rsid w:val="00F71B1B"/>
    <w:rsid w:val="00F72339"/>
    <w:rsid w:val="00F7406F"/>
    <w:rsid w:val="00F74499"/>
    <w:rsid w:val="00F76F2B"/>
    <w:rsid w:val="00F80707"/>
    <w:rsid w:val="00F81766"/>
    <w:rsid w:val="00F81D53"/>
    <w:rsid w:val="00F84BA2"/>
    <w:rsid w:val="00F863CF"/>
    <w:rsid w:val="00F915EE"/>
    <w:rsid w:val="00F91FB9"/>
    <w:rsid w:val="00F927A2"/>
    <w:rsid w:val="00F92C70"/>
    <w:rsid w:val="00F93056"/>
    <w:rsid w:val="00F9473E"/>
    <w:rsid w:val="00F94F39"/>
    <w:rsid w:val="00F95F70"/>
    <w:rsid w:val="00F96851"/>
    <w:rsid w:val="00F97870"/>
    <w:rsid w:val="00F97BC4"/>
    <w:rsid w:val="00F97F64"/>
    <w:rsid w:val="00FA08BC"/>
    <w:rsid w:val="00FA08F7"/>
    <w:rsid w:val="00FA20D0"/>
    <w:rsid w:val="00FA2FFD"/>
    <w:rsid w:val="00FA352F"/>
    <w:rsid w:val="00FA428E"/>
    <w:rsid w:val="00FA5CDE"/>
    <w:rsid w:val="00FA5E80"/>
    <w:rsid w:val="00FA670E"/>
    <w:rsid w:val="00FA7432"/>
    <w:rsid w:val="00FB03E3"/>
    <w:rsid w:val="00FB1A8A"/>
    <w:rsid w:val="00FB1C38"/>
    <w:rsid w:val="00FB21C0"/>
    <w:rsid w:val="00FB2488"/>
    <w:rsid w:val="00FB26BC"/>
    <w:rsid w:val="00FB5458"/>
    <w:rsid w:val="00FB67B4"/>
    <w:rsid w:val="00FB7E9B"/>
    <w:rsid w:val="00FC32F8"/>
    <w:rsid w:val="00FC59F2"/>
    <w:rsid w:val="00FC604D"/>
    <w:rsid w:val="00FC7F85"/>
    <w:rsid w:val="00FD19BC"/>
    <w:rsid w:val="00FD308F"/>
    <w:rsid w:val="00FD342D"/>
    <w:rsid w:val="00FD6E44"/>
    <w:rsid w:val="00FD7BF4"/>
    <w:rsid w:val="00FE0694"/>
    <w:rsid w:val="00FE0C2C"/>
    <w:rsid w:val="00FE11F3"/>
    <w:rsid w:val="00FE19B1"/>
    <w:rsid w:val="00FE27B6"/>
    <w:rsid w:val="00FE6BAE"/>
    <w:rsid w:val="00FE7B35"/>
    <w:rsid w:val="00FE7FCA"/>
    <w:rsid w:val="00FF0F26"/>
    <w:rsid w:val="00FF3215"/>
    <w:rsid w:val="00FF4BAB"/>
    <w:rsid w:val="00FF685B"/>
    <w:rsid w:val="00FF7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 w:qFormat="1"/>
    <w:lsdException w:name="header" w:uiPriority="99"/>
    <w:lsdException w:name="footer" w:uiPriority="99"/>
    <w:lsdException w:name="caption" w:uiPriority="35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4E"/>
  </w:style>
  <w:style w:type="paragraph" w:styleId="1">
    <w:name w:val="heading 1"/>
    <w:basedOn w:val="a"/>
    <w:next w:val="a"/>
    <w:link w:val="10"/>
    <w:uiPriority w:val="9"/>
    <w:qFormat/>
    <w:rsid w:val="00972AB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2F598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F598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31E2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2F59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F59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F598A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F598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2F598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2AB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F598A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2F598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B831E2"/>
    <w:rPr>
      <w:b/>
      <w:sz w:val="32"/>
    </w:rPr>
  </w:style>
  <w:style w:type="character" w:customStyle="1" w:styleId="50">
    <w:name w:val="Заголовок 5 Знак"/>
    <w:link w:val="5"/>
    <w:rsid w:val="002F598A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2F598A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2F598A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2F598A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2F598A"/>
    <w:rPr>
      <w:rFonts w:ascii="Arial" w:hAnsi="Arial" w:cs="Arial"/>
      <w:sz w:val="22"/>
      <w:szCs w:val="22"/>
    </w:rPr>
  </w:style>
  <w:style w:type="paragraph" w:styleId="21">
    <w:name w:val="Body Text 2"/>
    <w:basedOn w:val="a"/>
    <w:link w:val="22"/>
    <w:uiPriority w:val="99"/>
    <w:rsid w:val="008C454E"/>
    <w:pPr>
      <w:jc w:val="both"/>
    </w:pPr>
    <w:rPr>
      <w:sz w:val="28"/>
    </w:rPr>
  </w:style>
  <w:style w:type="character" w:customStyle="1" w:styleId="22">
    <w:name w:val="Основной текст 2 Знак"/>
    <w:link w:val="21"/>
    <w:uiPriority w:val="99"/>
    <w:rsid w:val="002F598A"/>
    <w:rPr>
      <w:sz w:val="28"/>
    </w:rPr>
  </w:style>
  <w:style w:type="paragraph" w:customStyle="1" w:styleId="a3">
    <w:name w:val="Знак"/>
    <w:basedOn w:val="a"/>
    <w:uiPriority w:val="99"/>
    <w:qFormat/>
    <w:rsid w:val="008C454E"/>
    <w:rPr>
      <w:rFonts w:ascii="Verdana" w:hAnsi="Verdana" w:cs="Verdana"/>
      <w:lang w:val="en-US" w:eastAsia="en-US"/>
    </w:rPr>
  </w:style>
  <w:style w:type="paragraph" w:styleId="a4">
    <w:name w:val="Body Text"/>
    <w:basedOn w:val="a"/>
    <w:link w:val="11"/>
    <w:uiPriority w:val="99"/>
    <w:rsid w:val="007E7D62"/>
    <w:pPr>
      <w:spacing w:after="120"/>
    </w:pPr>
  </w:style>
  <w:style w:type="character" w:customStyle="1" w:styleId="11">
    <w:name w:val="Основной текст Знак1"/>
    <w:basedOn w:val="a0"/>
    <w:link w:val="a4"/>
    <w:uiPriority w:val="99"/>
    <w:rsid w:val="002F598A"/>
  </w:style>
  <w:style w:type="paragraph" w:styleId="a5">
    <w:name w:val="Body Text Indent"/>
    <w:aliases w:val="Основной текст 1,Нумерованный список !!"/>
    <w:basedOn w:val="a"/>
    <w:link w:val="12"/>
    <w:rsid w:val="007E7D62"/>
    <w:pPr>
      <w:spacing w:after="120"/>
      <w:ind w:left="283"/>
    </w:pPr>
  </w:style>
  <w:style w:type="character" w:customStyle="1" w:styleId="12">
    <w:name w:val="Основной текст с отступом Знак1"/>
    <w:aliases w:val="Основной текст 1 Знак1,Нумерованный список !! Знак1"/>
    <w:basedOn w:val="a0"/>
    <w:link w:val="a5"/>
    <w:rsid w:val="002F598A"/>
  </w:style>
  <w:style w:type="paragraph" w:styleId="a6">
    <w:name w:val="footer"/>
    <w:basedOn w:val="a"/>
    <w:link w:val="a7"/>
    <w:uiPriority w:val="99"/>
    <w:rsid w:val="00762F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598A"/>
  </w:style>
  <w:style w:type="character" w:styleId="a8">
    <w:name w:val="page number"/>
    <w:basedOn w:val="a0"/>
    <w:rsid w:val="00762F38"/>
  </w:style>
  <w:style w:type="paragraph" w:styleId="a9">
    <w:name w:val="Title"/>
    <w:basedOn w:val="a"/>
    <w:link w:val="aa"/>
    <w:qFormat/>
    <w:rsid w:val="008965E7"/>
    <w:pPr>
      <w:jc w:val="center"/>
    </w:pPr>
    <w:rPr>
      <w:b/>
      <w:bCs/>
      <w:sz w:val="24"/>
      <w:szCs w:val="24"/>
    </w:rPr>
  </w:style>
  <w:style w:type="character" w:customStyle="1" w:styleId="aa">
    <w:name w:val="Название Знак"/>
    <w:link w:val="a9"/>
    <w:rsid w:val="008965E7"/>
    <w:rPr>
      <w:b/>
      <w:bCs/>
      <w:sz w:val="24"/>
      <w:szCs w:val="24"/>
    </w:rPr>
  </w:style>
  <w:style w:type="character" w:styleId="ab">
    <w:name w:val="Strong"/>
    <w:qFormat/>
    <w:rsid w:val="00D35918"/>
    <w:rPr>
      <w:b/>
      <w:bCs/>
    </w:rPr>
  </w:style>
  <w:style w:type="paragraph" w:styleId="ac">
    <w:name w:val="Normal (Web)"/>
    <w:basedOn w:val="a"/>
    <w:link w:val="ad"/>
    <w:rsid w:val="007B778B"/>
    <w:pPr>
      <w:spacing w:after="75"/>
    </w:pPr>
    <w:rPr>
      <w:rFonts w:ascii="Verdana" w:hAnsi="Verdana" w:cs="Verdana"/>
      <w:color w:val="000000"/>
      <w:sz w:val="18"/>
      <w:szCs w:val="18"/>
    </w:rPr>
  </w:style>
  <w:style w:type="table" w:styleId="ae">
    <w:name w:val="Table Grid"/>
    <w:basedOn w:val="a1"/>
    <w:uiPriority w:val="59"/>
    <w:rsid w:val="00AF20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22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rsid w:val="007C29AD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7C29AD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2359B7"/>
    <w:pPr>
      <w:ind w:left="720"/>
      <w:contextualSpacing/>
    </w:pPr>
  </w:style>
  <w:style w:type="character" w:styleId="af2">
    <w:name w:val="Hyperlink"/>
    <w:uiPriority w:val="99"/>
    <w:rsid w:val="00B831E2"/>
    <w:rPr>
      <w:u w:val="single"/>
    </w:rPr>
  </w:style>
  <w:style w:type="paragraph" w:customStyle="1" w:styleId="Default">
    <w:name w:val="Default"/>
    <w:rsid w:val="00972AB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rsid w:val="00D00D0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3">
    <w:name w:val="No Spacing"/>
    <w:link w:val="af4"/>
    <w:uiPriority w:val="1"/>
    <w:qFormat/>
    <w:rsid w:val="00DE7BBC"/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2F598A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5">
    <w:name w:val="Основной текст_"/>
    <w:link w:val="23"/>
    <w:rsid w:val="00DE7BBC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5"/>
    <w:rsid w:val="00DE7BBC"/>
    <w:pPr>
      <w:widowControl w:val="0"/>
      <w:shd w:val="clear" w:color="auto" w:fill="FFFFFF"/>
      <w:spacing w:line="0" w:lineRule="atLeast"/>
      <w:jc w:val="center"/>
    </w:pPr>
    <w:rPr>
      <w:sz w:val="26"/>
      <w:szCs w:val="26"/>
    </w:rPr>
  </w:style>
  <w:style w:type="paragraph" w:styleId="af6">
    <w:name w:val="header"/>
    <w:basedOn w:val="a"/>
    <w:link w:val="af7"/>
    <w:uiPriority w:val="99"/>
    <w:rsid w:val="00A214E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A214E0"/>
  </w:style>
  <w:style w:type="paragraph" w:customStyle="1" w:styleId="Style2">
    <w:name w:val="Style2"/>
    <w:basedOn w:val="a"/>
    <w:uiPriority w:val="99"/>
    <w:rsid w:val="00956C3C"/>
    <w:pPr>
      <w:widowControl w:val="0"/>
      <w:autoSpaceDE w:val="0"/>
      <w:autoSpaceDN w:val="0"/>
      <w:adjustRightInd w:val="0"/>
      <w:spacing w:line="276" w:lineRule="exact"/>
      <w:ind w:firstLine="1171"/>
    </w:pPr>
    <w:rPr>
      <w:sz w:val="24"/>
      <w:szCs w:val="24"/>
    </w:rPr>
  </w:style>
  <w:style w:type="character" w:customStyle="1" w:styleId="FontStyle12">
    <w:name w:val="Font Style12"/>
    <w:rsid w:val="00956C3C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956C3C"/>
    <w:rPr>
      <w:rFonts w:ascii="Times New Roman" w:hAnsi="Times New Roman" w:cs="Times New Roman" w:hint="default"/>
      <w:b/>
      <w:bCs/>
      <w:smallCaps/>
      <w:sz w:val="18"/>
      <w:szCs w:val="18"/>
    </w:rPr>
  </w:style>
  <w:style w:type="paragraph" w:styleId="af8">
    <w:name w:val="caption"/>
    <w:basedOn w:val="a"/>
    <w:next w:val="a"/>
    <w:uiPriority w:val="35"/>
    <w:unhideWhenUsed/>
    <w:qFormat/>
    <w:rsid w:val="000A2F5C"/>
    <w:pPr>
      <w:spacing w:after="200"/>
    </w:pPr>
    <w:rPr>
      <w:b/>
      <w:bCs/>
      <w:color w:val="4F81BD"/>
      <w:sz w:val="18"/>
      <w:szCs w:val="18"/>
    </w:rPr>
  </w:style>
  <w:style w:type="paragraph" w:customStyle="1" w:styleId="ConsPlusNormalTimesNewRoman14">
    <w:name w:val="Стиль ConsPlusNormal + Times New Roman 14 пт По ширине Первая ст..."/>
    <w:basedOn w:val="a"/>
    <w:uiPriority w:val="99"/>
    <w:rsid w:val="0074621D"/>
    <w:pPr>
      <w:autoSpaceDE w:val="0"/>
      <w:autoSpaceDN w:val="0"/>
      <w:adjustRightInd w:val="0"/>
      <w:spacing w:after="200" w:line="276" w:lineRule="auto"/>
      <w:ind w:firstLine="709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Style5">
    <w:name w:val="Style5"/>
    <w:basedOn w:val="a"/>
    <w:uiPriority w:val="99"/>
    <w:rsid w:val="00A80DA8"/>
    <w:pPr>
      <w:widowControl w:val="0"/>
      <w:autoSpaceDE w:val="0"/>
      <w:autoSpaceDN w:val="0"/>
      <w:adjustRightInd w:val="0"/>
      <w:spacing w:line="413" w:lineRule="exact"/>
      <w:ind w:firstLine="706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351B6"/>
  </w:style>
  <w:style w:type="paragraph" w:customStyle="1" w:styleId="--">
    <w:name w:val="- СТРАНИЦА -"/>
    <w:uiPriority w:val="99"/>
    <w:rsid w:val="002F598A"/>
  </w:style>
  <w:style w:type="paragraph" w:customStyle="1" w:styleId="ConsNormal">
    <w:name w:val="ConsNormal"/>
    <w:uiPriority w:val="99"/>
    <w:rsid w:val="002F598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2F59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F598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Основной текст с отступом Знак"/>
    <w:aliases w:val="Основной текст 1 Знак,Нумерованный список !! Знак"/>
    <w:rsid w:val="002F598A"/>
    <w:rPr>
      <w:sz w:val="28"/>
      <w:szCs w:val="24"/>
    </w:rPr>
  </w:style>
  <w:style w:type="character" w:customStyle="1" w:styleId="afa">
    <w:name w:val="Основной текст Знак"/>
    <w:rsid w:val="002F598A"/>
    <w:rPr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2F598A"/>
    <w:pPr>
      <w:spacing w:line="360" w:lineRule="auto"/>
      <w:ind w:firstLine="720"/>
      <w:jc w:val="both"/>
    </w:pPr>
    <w:rPr>
      <w:sz w:val="26"/>
    </w:rPr>
  </w:style>
  <w:style w:type="paragraph" w:customStyle="1" w:styleId="BODY">
    <w:name w:val="_BODY"/>
    <w:basedOn w:val="a"/>
    <w:uiPriority w:val="99"/>
    <w:rsid w:val="002F598A"/>
    <w:pPr>
      <w:widowControl w:val="0"/>
      <w:overflowPunct w:val="0"/>
      <w:autoSpaceDE w:val="0"/>
      <w:autoSpaceDN w:val="0"/>
      <w:adjustRightInd w:val="0"/>
      <w:spacing w:line="288" w:lineRule="auto"/>
      <w:jc w:val="both"/>
      <w:textAlignment w:val="baseline"/>
    </w:pPr>
    <w:rPr>
      <w:color w:val="000000"/>
      <w:kern w:val="20"/>
      <w:sz w:val="26"/>
    </w:rPr>
  </w:style>
  <w:style w:type="paragraph" w:styleId="31">
    <w:name w:val="Body Text 3"/>
    <w:basedOn w:val="a"/>
    <w:link w:val="32"/>
    <w:uiPriority w:val="99"/>
    <w:rsid w:val="002F59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2F598A"/>
    <w:rPr>
      <w:sz w:val="16"/>
      <w:szCs w:val="16"/>
    </w:rPr>
  </w:style>
  <w:style w:type="paragraph" w:customStyle="1" w:styleId="ConsNonformat">
    <w:name w:val="ConsNonformat"/>
    <w:uiPriority w:val="99"/>
    <w:rsid w:val="002F598A"/>
    <w:pPr>
      <w:widowControl w:val="0"/>
    </w:pPr>
    <w:rPr>
      <w:rFonts w:ascii="Courier New" w:hAnsi="Courier New"/>
      <w:snapToGrid w:val="0"/>
      <w:sz w:val="16"/>
    </w:rPr>
  </w:style>
  <w:style w:type="paragraph" w:styleId="24">
    <w:name w:val="Body Text Indent 2"/>
    <w:basedOn w:val="a"/>
    <w:link w:val="25"/>
    <w:uiPriority w:val="99"/>
    <w:rsid w:val="002F598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2F598A"/>
  </w:style>
  <w:style w:type="paragraph" w:styleId="afb">
    <w:name w:val="Document Map"/>
    <w:basedOn w:val="a"/>
    <w:link w:val="afc"/>
    <w:uiPriority w:val="99"/>
    <w:rsid w:val="002F598A"/>
    <w:pPr>
      <w:shd w:val="clear" w:color="auto" w:fill="000080"/>
    </w:pPr>
    <w:rPr>
      <w:rFonts w:ascii="Tahoma" w:hAnsi="Tahoma"/>
    </w:rPr>
  </w:style>
  <w:style w:type="character" w:customStyle="1" w:styleId="afc">
    <w:name w:val="Схема документа Знак"/>
    <w:link w:val="afb"/>
    <w:uiPriority w:val="99"/>
    <w:rsid w:val="002F598A"/>
    <w:rPr>
      <w:rFonts w:ascii="Tahoma" w:hAnsi="Tahoma" w:cs="Tahoma"/>
      <w:shd w:val="clear" w:color="auto" w:fill="000080"/>
    </w:rPr>
  </w:style>
  <w:style w:type="paragraph" w:styleId="afd">
    <w:name w:val="Subtitle"/>
    <w:basedOn w:val="a"/>
    <w:link w:val="afe"/>
    <w:uiPriority w:val="99"/>
    <w:qFormat/>
    <w:rsid w:val="002F598A"/>
    <w:pPr>
      <w:jc w:val="center"/>
    </w:pPr>
    <w:rPr>
      <w:sz w:val="36"/>
      <w:szCs w:val="24"/>
    </w:rPr>
  </w:style>
  <w:style w:type="character" w:customStyle="1" w:styleId="afe">
    <w:name w:val="Подзаголовок Знак"/>
    <w:link w:val="afd"/>
    <w:uiPriority w:val="99"/>
    <w:rsid w:val="002F598A"/>
    <w:rPr>
      <w:sz w:val="36"/>
      <w:szCs w:val="24"/>
    </w:rPr>
  </w:style>
  <w:style w:type="paragraph" w:customStyle="1" w:styleId="13">
    <w:name w:val="Обычный1"/>
    <w:uiPriority w:val="99"/>
    <w:rsid w:val="002F598A"/>
    <w:pPr>
      <w:spacing w:before="100" w:after="100"/>
    </w:pPr>
    <w:rPr>
      <w:snapToGrid w:val="0"/>
      <w:sz w:val="24"/>
    </w:rPr>
  </w:style>
  <w:style w:type="paragraph" w:styleId="33">
    <w:name w:val="Body Text Indent 3"/>
    <w:basedOn w:val="a"/>
    <w:link w:val="34"/>
    <w:uiPriority w:val="99"/>
    <w:rsid w:val="002F598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2F598A"/>
    <w:rPr>
      <w:sz w:val="16"/>
      <w:szCs w:val="16"/>
    </w:rPr>
  </w:style>
  <w:style w:type="character" w:styleId="aff">
    <w:name w:val="Emphasis"/>
    <w:uiPriority w:val="20"/>
    <w:qFormat/>
    <w:rsid w:val="002F598A"/>
    <w:rPr>
      <w:i/>
      <w:iCs/>
    </w:rPr>
  </w:style>
  <w:style w:type="paragraph" w:customStyle="1" w:styleId="aff0">
    <w:name w:val="Знак Знак Знак Знак"/>
    <w:basedOn w:val="a"/>
    <w:uiPriority w:val="99"/>
    <w:rsid w:val="002F598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ff1">
    <w:name w:val="endnote text"/>
    <w:basedOn w:val="a"/>
    <w:link w:val="aff2"/>
    <w:uiPriority w:val="99"/>
    <w:rsid w:val="002F598A"/>
  </w:style>
  <w:style w:type="character" w:customStyle="1" w:styleId="aff2">
    <w:name w:val="Текст концевой сноски Знак"/>
    <w:basedOn w:val="a0"/>
    <w:link w:val="aff1"/>
    <w:uiPriority w:val="99"/>
    <w:rsid w:val="002F598A"/>
  </w:style>
  <w:style w:type="character" w:styleId="aff3">
    <w:name w:val="endnote reference"/>
    <w:rsid w:val="002F598A"/>
    <w:rPr>
      <w:vertAlign w:val="superscript"/>
    </w:rPr>
  </w:style>
  <w:style w:type="paragraph" w:styleId="aff4">
    <w:name w:val="footnote text"/>
    <w:basedOn w:val="a"/>
    <w:link w:val="aff5"/>
    <w:uiPriority w:val="99"/>
    <w:qFormat/>
    <w:rsid w:val="002F598A"/>
  </w:style>
  <w:style w:type="character" w:customStyle="1" w:styleId="aff5">
    <w:name w:val="Текст сноски Знак"/>
    <w:basedOn w:val="a0"/>
    <w:link w:val="aff4"/>
    <w:uiPriority w:val="99"/>
    <w:rsid w:val="002F598A"/>
  </w:style>
  <w:style w:type="character" w:styleId="aff6">
    <w:name w:val="footnote reference"/>
    <w:aliases w:val="текст сноски,анкета сноска,Знак сноски-FN,Ciae niinee-FN,Знак сноски 1,Ciae niinee 1"/>
    <w:rsid w:val="002F598A"/>
    <w:rPr>
      <w:vertAlign w:val="superscript"/>
    </w:rPr>
  </w:style>
  <w:style w:type="paragraph" w:customStyle="1" w:styleId="FR1">
    <w:name w:val="FR1"/>
    <w:uiPriority w:val="99"/>
    <w:rsid w:val="002F598A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styleId="aff7">
    <w:name w:val="Block Text"/>
    <w:basedOn w:val="a"/>
    <w:uiPriority w:val="99"/>
    <w:rsid w:val="002F598A"/>
    <w:pPr>
      <w:widowControl w:val="0"/>
      <w:autoSpaceDE w:val="0"/>
      <w:autoSpaceDN w:val="0"/>
      <w:adjustRightInd w:val="0"/>
      <w:ind w:left="426" w:right="-142" w:firstLine="992"/>
      <w:jc w:val="both"/>
    </w:pPr>
    <w:rPr>
      <w:sz w:val="24"/>
      <w:szCs w:val="24"/>
    </w:rPr>
  </w:style>
  <w:style w:type="paragraph" w:styleId="aff8">
    <w:name w:val="Body Text First Indent"/>
    <w:basedOn w:val="a4"/>
    <w:link w:val="aff9"/>
    <w:uiPriority w:val="99"/>
    <w:rsid w:val="002F598A"/>
    <w:pPr>
      <w:ind w:firstLine="210"/>
    </w:pPr>
    <w:rPr>
      <w:sz w:val="24"/>
      <w:szCs w:val="24"/>
    </w:rPr>
  </w:style>
  <w:style w:type="character" w:customStyle="1" w:styleId="aff9">
    <w:name w:val="Красная строка Знак"/>
    <w:link w:val="aff8"/>
    <w:uiPriority w:val="99"/>
    <w:rsid w:val="002F598A"/>
    <w:rPr>
      <w:sz w:val="24"/>
      <w:szCs w:val="24"/>
    </w:rPr>
  </w:style>
  <w:style w:type="paragraph" w:styleId="affa">
    <w:name w:val="Plain Text"/>
    <w:basedOn w:val="a"/>
    <w:link w:val="affb"/>
    <w:uiPriority w:val="99"/>
    <w:rsid w:val="002F598A"/>
    <w:rPr>
      <w:rFonts w:ascii="Courier New" w:hAnsi="Courier New"/>
    </w:rPr>
  </w:style>
  <w:style w:type="character" w:customStyle="1" w:styleId="affb">
    <w:name w:val="Текст Знак"/>
    <w:link w:val="affa"/>
    <w:uiPriority w:val="99"/>
    <w:rsid w:val="002F598A"/>
    <w:rPr>
      <w:rFonts w:ascii="Courier New" w:hAnsi="Courier New"/>
    </w:rPr>
  </w:style>
  <w:style w:type="paragraph" w:styleId="26">
    <w:name w:val="toc 2"/>
    <w:basedOn w:val="a"/>
    <w:next w:val="a"/>
    <w:autoRedefine/>
    <w:uiPriority w:val="39"/>
    <w:qFormat/>
    <w:rsid w:val="002F598A"/>
    <w:pPr>
      <w:ind w:left="240"/>
    </w:pPr>
    <w:rPr>
      <w:sz w:val="24"/>
      <w:szCs w:val="24"/>
    </w:rPr>
  </w:style>
  <w:style w:type="paragraph" w:styleId="14">
    <w:name w:val="toc 1"/>
    <w:basedOn w:val="a"/>
    <w:next w:val="a"/>
    <w:autoRedefine/>
    <w:uiPriority w:val="39"/>
    <w:qFormat/>
    <w:rsid w:val="002F598A"/>
    <w:rPr>
      <w:sz w:val="24"/>
      <w:szCs w:val="24"/>
    </w:rPr>
  </w:style>
  <w:style w:type="paragraph" w:styleId="35">
    <w:name w:val="toc 3"/>
    <w:basedOn w:val="a"/>
    <w:next w:val="a"/>
    <w:autoRedefine/>
    <w:uiPriority w:val="39"/>
    <w:unhideWhenUsed/>
    <w:qFormat/>
    <w:rsid w:val="002F598A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DecimalAligned">
    <w:name w:val="Decimal Aligned"/>
    <w:basedOn w:val="a"/>
    <w:uiPriority w:val="40"/>
    <w:qFormat/>
    <w:rsid w:val="002F598A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affc">
    <w:name w:val="Subtle Emphasis"/>
    <w:uiPriority w:val="19"/>
    <w:qFormat/>
    <w:rsid w:val="002F598A"/>
    <w:rPr>
      <w:rFonts w:eastAsia="Times New Roman" w:cs="Times New Roman"/>
      <w:bCs w:val="0"/>
      <w:i/>
      <w:iCs/>
      <w:color w:val="808080"/>
      <w:szCs w:val="22"/>
      <w:lang w:val="ru-RU"/>
    </w:rPr>
  </w:style>
  <w:style w:type="table" w:styleId="36">
    <w:name w:val="Table Colorful 3"/>
    <w:basedOn w:val="a1"/>
    <w:rsid w:val="002F598A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ceouttxt4">
    <w:name w:val="iceouttxt4"/>
    <w:basedOn w:val="a0"/>
    <w:rsid w:val="002F598A"/>
  </w:style>
  <w:style w:type="paragraph" w:customStyle="1" w:styleId="offset251">
    <w:name w:val="offset251"/>
    <w:basedOn w:val="a"/>
    <w:uiPriority w:val="99"/>
    <w:rsid w:val="002F598A"/>
    <w:pPr>
      <w:spacing w:before="100" w:beforeAutospacing="1" w:after="100" w:afterAutospacing="1"/>
      <w:ind w:left="225"/>
    </w:pPr>
    <w:rPr>
      <w:sz w:val="24"/>
      <w:szCs w:val="24"/>
    </w:rPr>
  </w:style>
  <w:style w:type="paragraph" w:styleId="27">
    <w:name w:val="Body Text First Indent 2"/>
    <w:basedOn w:val="a5"/>
    <w:link w:val="28"/>
    <w:uiPriority w:val="99"/>
    <w:rsid w:val="002F598A"/>
    <w:pPr>
      <w:spacing w:after="0"/>
      <w:ind w:left="360" w:firstLine="360"/>
    </w:pPr>
    <w:rPr>
      <w:sz w:val="24"/>
      <w:szCs w:val="24"/>
    </w:rPr>
  </w:style>
  <w:style w:type="character" w:customStyle="1" w:styleId="28">
    <w:name w:val="Красная строка 2 Знак"/>
    <w:link w:val="27"/>
    <w:uiPriority w:val="99"/>
    <w:rsid w:val="002F598A"/>
    <w:rPr>
      <w:sz w:val="24"/>
      <w:szCs w:val="24"/>
    </w:rPr>
  </w:style>
  <w:style w:type="character" w:customStyle="1" w:styleId="apple-style-span">
    <w:name w:val="apple-style-span"/>
    <w:rsid w:val="002F598A"/>
  </w:style>
  <w:style w:type="table" w:styleId="-5">
    <w:name w:val="Table List 5"/>
    <w:basedOn w:val="a1"/>
    <w:rsid w:val="00B5116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1"/>
    <w:rsid w:val="00B51167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8">
    <w:name w:val="Table List 8"/>
    <w:basedOn w:val="a1"/>
    <w:rsid w:val="00B51167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4">
    <w:name w:val="Colorful Shading Accent 4"/>
    <w:basedOn w:val="a1"/>
    <w:uiPriority w:val="71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3-4">
    <w:name w:val="Medium Grid 3 Accent 4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-3">
    <w:name w:val="Table List 3"/>
    <w:basedOn w:val="a1"/>
    <w:rsid w:val="00B51167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">
    <w:name w:val="Цветная заливка1"/>
    <w:basedOn w:val="a1"/>
    <w:uiPriority w:val="71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">
    <w:name w:val="Dark List Accent 6"/>
    <w:basedOn w:val="a1"/>
    <w:uiPriority w:val="70"/>
    <w:rsid w:val="00B51167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-50">
    <w:name w:val="Dark List Accent 5"/>
    <w:basedOn w:val="a1"/>
    <w:uiPriority w:val="70"/>
    <w:rsid w:val="00B51167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1">
    <w:name w:val="Colorful Shading Accent 1"/>
    <w:basedOn w:val="a1"/>
    <w:uiPriority w:val="71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">
    <w:name w:val="Colorful Shading Accent 2"/>
    <w:basedOn w:val="a1"/>
    <w:uiPriority w:val="71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0">
    <w:name w:val="Colorful Grid Accent 6"/>
    <w:basedOn w:val="a1"/>
    <w:uiPriority w:val="73"/>
    <w:rsid w:val="00B51167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310">
    <w:name w:val="Средняя сетка 31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1">
    <w:name w:val="Средняя заливка 21"/>
    <w:basedOn w:val="a1"/>
    <w:uiPriority w:val="64"/>
    <w:rsid w:val="00B5116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7">
    <w:name w:val="Темный список1"/>
    <w:basedOn w:val="a1"/>
    <w:uiPriority w:val="70"/>
    <w:rsid w:val="00B51167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3-1">
    <w:name w:val="Medium Grid 3 Accent 1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4">
    <w:name w:val="Medium Shading 1 Accent 4"/>
    <w:basedOn w:val="a1"/>
    <w:uiPriority w:val="63"/>
    <w:rsid w:val="00B51167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1">
    <w:name w:val="Light Shading Accent 5"/>
    <w:basedOn w:val="a1"/>
    <w:uiPriority w:val="60"/>
    <w:rsid w:val="00B51167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29">
    <w:name w:val="Table Colorful 2"/>
    <w:basedOn w:val="a1"/>
    <w:rsid w:val="00B51167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-3">
    <w:name w:val="Medium Shading 2 Accent 3"/>
    <w:basedOn w:val="a1"/>
    <w:uiPriority w:val="64"/>
    <w:rsid w:val="00B5116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20">
    <w:name w:val="Table List 2"/>
    <w:basedOn w:val="a1"/>
    <w:rsid w:val="00B51167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-4">
    <w:name w:val="Medium Shading 2 Accent 4"/>
    <w:basedOn w:val="a1"/>
    <w:uiPriority w:val="64"/>
    <w:rsid w:val="00B5116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">
    <w:name w:val="Medium List 1 Accent 3"/>
    <w:basedOn w:val="a1"/>
    <w:uiPriority w:val="65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Verdana" w:eastAsia="Times New Roman" w:hAnsi="Verdan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-40">
    <w:name w:val="Light Grid Accent 4"/>
    <w:basedOn w:val="a1"/>
    <w:uiPriority w:val="62"/>
    <w:rsid w:val="00B51167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Verdana" w:eastAsia="Times New Roman" w:hAnsi="Verdana" w:cs="Times New Roman"/>
        <w:b/>
        <w:bCs/>
      </w:rPr>
    </w:tblStylePr>
    <w:tblStylePr w:type="lastCol">
      <w:rPr>
        <w:rFonts w:ascii="Verdana" w:eastAsia="Times New Roman" w:hAnsi="Verdan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ffd">
    <w:name w:val="Table Contemporary"/>
    <w:basedOn w:val="a1"/>
    <w:rsid w:val="00B51167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3-5">
    <w:name w:val="Medium Grid 3 Accent 5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affe">
    <w:name w:val="TOC Heading"/>
    <w:basedOn w:val="1"/>
    <w:next w:val="a"/>
    <w:uiPriority w:val="39"/>
    <w:semiHidden/>
    <w:unhideWhenUsed/>
    <w:qFormat/>
    <w:rsid w:val="00B51167"/>
    <w:pPr>
      <w:spacing w:line="276" w:lineRule="auto"/>
      <w:outlineLvl w:val="9"/>
    </w:pPr>
    <w:rPr>
      <w:lang w:eastAsia="en-US"/>
    </w:rPr>
  </w:style>
  <w:style w:type="table" w:styleId="2-5">
    <w:name w:val="Medium Shading 2 Accent 5"/>
    <w:basedOn w:val="a1"/>
    <w:uiPriority w:val="64"/>
    <w:rsid w:val="00B51167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1"/>
    <w:uiPriority w:val="64"/>
    <w:rsid w:val="00B5116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Grid 2 Accent 1"/>
    <w:basedOn w:val="a1"/>
    <w:uiPriority w:val="68"/>
    <w:rsid w:val="00B51167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a">
    <w:name w:val="Table Classic 2"/>
    <w:basedOn w:val="a1"/>
    <w:rsid w:val="00B51167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-5">
    <w:name w:val="Medium Grid 1 Accent 5"/>
    <w:basedOn w:val="a1"/>
    <w:uiPriority w:val="67"/>
    <w:rsid w:val="00B51167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37">
    <w:name w:val="Table Grid 3"/>
    <w:basedOn w:val="a1"/>
    <w:rsid w:val="00B51167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7">
    <w:name w:val="Table List 7"/>
    <w:basedOn w:val="a1"/>
    <w:rsid w:val="00B51167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61">
    <w:name w:val="Table List 6"/>
    <w:basedOn w:val="a1"/>
    <w:rsid w:val="00B51167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41">
    <w:name w:val="Table List 4"/>
    <w:basedOn w:val="a1"/>
    <w:rsid w:val="00B51167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81">
    <w:name w:val="Table Grid 8"/>
    <w:basedOn w:val="a1"/>
    <w:rsid w:val="00B51167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1"/>
    <w:rsid w:val="00B51167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1"/>
    <w:rsid w:val="00B51167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Table Professional"/>
    <w:basedOn w:val="a1"/>
    <w:rsid w:val="00B5116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61">
    <w:name w:val="Table Grid 6"/>
    <w:basedOn w:val="a1"/>
    <w:rsid w:val="00B51167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-2">
    <w:name w:val="Medium Grid 3 Accent 2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-42">
    <w:name w:val="Colorful Grid Accent 4"/>
    <w:basedOn w:val="a1"/>
    <w:uiPriority w:val="73"/>
    <w:rsid w:val="00B51167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30">
    <w:name w:val="Colorful Grid Accent 3"/>
    <w:basedOn w:val="a1"/>
    <w:uiPriority w:val="73"/>
    <w:rsid w:val="00B51167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38">
    <w:name w:val="Table Classic 3"/>
    <w:basedOn w:val="a1"/>
    <w:rsid w:val="00B51167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Theme"/>
    <w:basedOn w:val="a1"/>
    <w:rsid w:val="00B511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0">
    <w:name w:val="Medium Grid 1 Accent 4"/>
    <w:basedOn w:val="a1"/>
    <w:uiPriority w:val="67"/>
    <w:rsid w:val="00B511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paragraph" w:customStyle="1" w:styleId="51">
    <w:name w:val="Знак Знак5 Знак Знак Знак Знак Знак Знак Знак Знак Знак Знак Знак Знак Знак Знак Знак Знак Знак Знак"/>
    <w:basedOn w:val="a"/>
    <w:uiPriority w:val="99"/>
    <w:rsid w:val="00445041"/>
    <w:rPr>
      <w:rFonts w:ascii="Verdana" w:hAnsi="Verdana" w:cs="Verdana"/>
      <w:lang w:val="en-US" w:eastAsia="en-US"/>
    </w:rPr>
  </w:style>
  <w:style w:type="paragraph" w:customStyle="1" w:styleId="62">
    <w:name w:val="Акт 6 пт"/>
    <w:basedOn w:val="a"/>
    <w:uiPriority w:val="99"/>
    <w:qFormat/>
    <w:rsid w:val="00940BDF"/>
    <w:pPr>
      <w:tabs>
        <w:tab w:val="left" w:pos="284"/>
      </w:tabs>
      <w:suppressAutoHyphens/>
      <w:spacing w:before="120"/>
      <w:ind w:firstLine="709"/>
      <w:jc w:val="both"/>
    </w:pPr>
    <w:rPr>
      <w:sz w:val="28"/>
    </w:rPr>
  </w:style>
  <w:style w:type="numbering" w:customStyle="1" w:styleId="19">
    <w:name w:val="Нет списка1"/>
    <w:next w:val="a2"/>
    <w:uiPriority w:val="99"/>
    <w:semiHidden/>
    <w:unhideWhenUsed/>
    <w:rsid w:val="006B4CD4"/>
  </w:style>
  <w:style w:type="table" w:customStyle="1" w:styleId="1a">
    <w:name w:val="Сетка таблицы1"/>
    <w:basedOn w:val="a1"/>
    <w:next w:val="ae"/>
    <w:uiPriority w:val="59"/>
    <w:rsid w:val="006B4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Акт"/>
    <w:basedOn w:val="a"/>
    <w:link w:val="afff2"/>
    <w:qFormat/>
    <w:rsid w:val="006B4CD4"/>
    <w:pPr>
      <w:suppressAutoHyphens/>
      <w:ind w:firstLine="709"/>
      <w:jc w:val="both"/>
    </w:pPr>
    <w:rPr>
      <w:sz w:val="28"/>
      <w:szCs w:val="28"/>
    </w:rPr>
  </w:style>
  <w:style w:type="character" w:customStyle="1" w:styleId="afff2">
    <w:name w:val="Акт Знак"/>
    <w:link w:val="afff1"/>
    <w:locked/>
    <w:rsid w:val="006B4CD4"/>
    <w:rPr>
      <w:sz w:val="28"/>
      <w:szCs w:val="28"/>
    </w:rPr>
  </w:style>
  <w:style w:type="table" w:customStyle="1" w:styleId="2c">
    <w:name w:val="Сетка таблицы2"/>
    <w:basedOn w:val="a1"/>
    <w:next w:val="ae"/>
    <w:uiPriority w:val="59"/>
    <w:rsid w:val="00036E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31">
    <w:name w:val="Средний список 1 - Акцент 31"/>
    <w:basedOn w:val="a1"/>
    <w:next w:val="1-3"/>
    <w:uiPriority w:val="65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410">
    <w:name w:val="Светлая сетка - Акцент 41"/>
    <w:basedOn w:val="a1"/>
    <w:next w:val="-40"/>
    <w:uiPriority w:val="62"/>
    <w:rsid w:val="00036E9A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212">
    <w:name w:val="Сетка таблицы21"/>
    <w:basedOn w:val="a1"/>
    <w:next w:val="ae"/>
    <w:uiPriority w:val="99"/>
    <w:rsid w:val="00036E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т списка2"/>
    <w:next w:val="a2"/>
    <w:uiPriority w:val="99"/>
    <w:semiHidden/>
    <w:unhideWhenUsed/>
    <w:rsid w:val="00036E9A"/>
  </w:style>
  <w:style w:type="table" w:customStyle="1" w:styleId="39">
    <w:name w:val="Сетка таблицы3"/>
    <w:basedOn w:val="a1"/>
    <w:next w:val="ae"/>
    <w:uiPriority w:val="59"/>
    <w:rsid w:val="00036E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Цветная таблица 31"/>
    <w:basedOn w:val="a1"/>
    <w:next w:val="36"/>
    <w:rsid w:val="00036E9A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-510">
    <w:name w:val="Таблица-список 51"/>
    <w:basedOn w:val="a1"/>
    <w:next w:val="-5"/>
    <w:rsid w:val="00036E9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Цветная таблица 11"/>
    <w:basedOn w:val="a1"/>
    <w:next w:val="15"/>
    <w:rsid w:val="00036E9A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81">
    <w:name w:val="Таблица-список 81"/>
    <w:basedOn w:val="a1"/>
    <w:next w:val="-8"/>
    <w:rsid w:val="00036E9A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-411">
    <w:name w:val="Цветная заливка - Акцент 41"/>
    <w:basedOn w:val="a1"/>
    <w:next w:val="-4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-41">
    <w:name w:val="Средняя сетка 3 - Акцент 41"/>
    <w:basedOn w:val="a1"/>
    <w:next w:val="3-4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-31">
    <w:name w:val="Таблица-список 31"/>
    <w:basedOn w:val="a1"/>
    <w:next w:val="-3"/>
    <w:rsid w:val="00036E9A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Цветная заливка11"/>
    <w:basedOn w:val="a1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0">
    <w:name w:val="Темный список - Акцент 61"/>
    <w:basedOn w:val="a1"/>
    <w:next w:val="-6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-511">
    <w:name w:val="Темный список - Акцент 51"/>
    <w:basedOn w:val="a1"/>
    <w:next w:val="-50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11">
    <w:name w:val="Цветная заливка - Акцент 11"/>
    <w:basedOn w:val="a1"/>
    <w:next w:val="-1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">
    <w:name w:val="Цветная заливка - Акцент 21"/>
    <w:basedOn w:val="a1"/>
    <w:next w:val="-2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1">
    <w:name w:val="Цветная сетка - Акцент 61"/>
    <w:basedOn w:val="a1"/>
    <w:next w:val="-60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3110">
    <w:name w:val="Средняя сетка 311"/>
    <w:basedOn w:val="a1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10">
    <w:name w:val="Средняя заливка 211"/>
    <w:basedOn w:val="a1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Темный список11"/>
    <w:basedOn w:val="a1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3-11">
    <w:name w:val="Средняя сетка 3 - Акцент 11"/>
    <w:basedOn w:val="a1"/>
    <w:next w:val="3-1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41">
    <w:name w:val="Средняя заливка 1 - Акцент 41"/>
    <w:basedOn w:val="a1"/>
    <w:next w:val="1-4"/>
    <w:uiPriority w:val="63"/>
    <w:rsid w:val="00036E9A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2">
    <w:name w:val="Светлая заливка - Акцент 51"/>
    <w:basedOn w:val="a1"/>
    <w:next w:val="-51"/>
    <w:uiPriority w:val="60"/>
    <w:rsid w:val="00036E9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213">
    <w:name w:val="Цветная таблица 21"/>
    <w:basedOn w:val="a1"/>
    <w:next w:val="29"/>
    <w:rsid w:val="00036E9A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-31">
    <w:name w:val="Средняя заливка 2 - Акцент 31"/>
    <w:basedOn w:val="a1"/>
    <w:next w:val="2-3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210">
    <w:name w:val="Таблица-список 21"/>
    <w:basedOn w:val="a1"/>
    <w:next w:val="-20"/>
    <w:rsid w:val="00036E9A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-41">
    <w:name w:val="Средняя заливка 2 - Акцент 41"/>
    <w:basedOn w:val="a1"/>
    <w:next w:val="2-4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11">
    <w:name w:val="Средний список 1 - Акцент 311"/>
    <w:basedOn w:val="a1"/>
    <w:next w:val="1-3"/>
    <w:uiPriority w:val="65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Verdana" w:eastAsia="Times New Roman" w:hAnsi="Verdan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4110">
    <w:name w:val="Светлая сетка - Акцент 411"/>
    <w:basedOn w:val="a1"/>
    <w:next w:val="-40"/>
    <w:uiPriority w:val="62"/>
    <w:rsid w:val="00036E9A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Verdana" w:eastAsia="Times New Roman" w:hAnsi="Verdana" w:cs="Times New Roman"/>
        <w:b/>
        <w:bCs/>
      </w:rPr>
    </w:tblStylePr>
    <w:tblStylePr w:type="lastCol">
      <w:rPr>
        <w:rFonts w:ascii="Verdana" w:eastAsia="Times New Roman" w:hAnsi="Verdan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1b">
    <w:name w:val="Современная таблица1"/>
    <w:basedOn w:val="a1"/>
    <w:next w:val="affd"/>
    <w:rsid w:val="00036E9A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3-51">
    <w:name w:val="Средняя сетка 3 - Акцент 51"/>
    <w:basedOn w:val="a1"/>
    <w:next w:val="3-5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2-51">
    <w:name w:val="Средняя заливка 2 - Акцент 51"/>
    <w:basedOn w:val="a1"/>
    <w:next w:val="2-5"/>
    <w:uiPriority w:val="64"/>
    <w:rsid w:val="00036E9A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1">
    <w:name w:val="Средняя заливка 2 - Акцент 111"/>
    <w:basedOn w:val="a1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0">
    <w:name w:val="Средняя сетка 2 - Акцент 11"/>
    <w:basedOn w:val="a1"/>
    <w:next w:val="2-1"/>
    <w:uiPriority w:val="68"/>
    <w:rsid w:val="00036E9A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14">
    <w:name w:val="Классическая таблица 21"/>
    <w:basedOn w:val="a1"/>
    <w:next w:val="2a"/>
    <w:rsid w:val="00036E9A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-51">
    <w:name w:val="Средняя сетка 1 - Акцент 51"/>
    <w:basedOn w:val="a1"/>
    <w:next w:val="1-5"/>
    <w:uiPriority w:val="67"/>
    <w:rsid w:val="00036E9A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312">
    <w:name w:val="Сетка таблицы 31"/>
    <w:basedOn w:val="a1"/>
    <w:next w:val="37"/>
    <w:rsid w:val="00036E9A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71">
    <w:name w:val="Таблица-список 71"/>
    <w:basedOn w:val="a1"/>
    <w:next w:val="-7"/>
    <w:rsid w:val="00036E9A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612">
    <w:name w:val="Таблица-список 61"/>
    <w:basedOn w:val="a1"/>
    <w:next w:val="-61"/>
    <w:rsid w:val="00036E9A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412">
    <w:name w:val="Таблица-список 41"/>
    <w:basedOn w:val="a1"/>
    <w:next w:val="-41"/>
    <w:rsid w:val="00036E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810">
    <w:name w:val="Сетка таблицы 81"/>
    <w:basedOn w:val="a1"/>
    <w:next w:val="81"/>
    <w:rsid w:val="00036E9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5">
    <w:name w:val="Изящная таблица 21"/>
    <w:basedOn w:val="a1"/>
    <w:next w:val="2b"/>
    <w:rsid w:val="00036E9A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">
    <w:name w:val="Изящная таблица 11"/>
    <w:basedOn w:val="a1"/>
    <w:next w:val="18"/>
    <w:rsid w:val="00036E9A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c">
    <w:name w:val="Стандартная таблица1"/>
    <w:basedOn w:val="a1"/>
    <w:next w:val="afff"/>
    <w:rsid w:val="00036E9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610">
    <w:name w:val="Сетка таблицы 61"/>
    <w:basedOn w:val="a1"/>
    <w:next w:val="61"/>
    <w:rsid w:val="00036E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-21">
    <w:name w:val="Средняя сетка 3 - Акцент 21"/>
    <w:basedOn w:val="a1"/>
    <w:next w:val="3-2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-413">
    <w:name w:val="Цветная сетка - Акцент 41"/>
    <w:basedOn w:val="a1"/>
    <w:next w:val="-42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310">
    <w:name w:val="Цветная сетка - Акцент 31"/>
    <w:basedOn w:val="a1"/>
    <w:next w:val="-30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313">
    <w:name w:val="Классическая таблица 31"/>
    <w:basedOn w:val="a1"/>
    <w:next w:val="38"/>
    <w:rsid w:val="00036E9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d">
    <w:name w:val="Тема таблицы1"/>
    <w:basedOn w:val="a1"/>
    <w:next w:val="afff0"/>
    <w:rsid w:val="00036E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410">
    <w:name w:val="Средняя сетка 1 - Акцент 41"/>
    <w:basedOn w:val="a1"/>
    <w:next w:val="1-40"/>
    <w:uiPriority w:val="67"/>
    <w:rsid w:val="00036E9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numbering" w:customStyle="1" w:styleId="114">
    <w:name w:val="Нет списка11"/>
    <w:next w:val="a2"/>
    <w:uiPriority w:val="99"/>
    <w:semiHidden/>
    <w:unhideWhenUsed/>
    <w:rsid w:val="00036E9A"/>
  </w:style>
  <w:style w:type="table" w:customStyle="1" w:styleId="115">
    <w:name w:val="Сетка таблицы11"/>
    <w:basedOn w:val="a1"/>
    <w:next w:val="ae"/>
    <w:uiPriority w:val="59"/>
    <w:rsid w:val="00036E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Просмотренная гиперссылка1"/>
    <w:uiPriority w:val="99"/>
    <w:semiHidden/>
    <w:unhideWhenUsed/>
    <w:rsid w:val="00036E9A"/>
    <w:rPr>
      <w:color w:val="800080"/>
      <w:u w:val="single"/>
    </w:rPr>
  </w:style>
  <w:style w:type="table" w:customStyle="1" w:styleId="220">
    <w:name w:val="Классическая таблица 22"/>
    <w:basedOn w:val="a1"/>
    <w:next w:val="2a"/>
    <w:semiHidden/>
    <w:unhideWhenUsed/>
    <w:rsid w:val="00036E9A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20">
    <w:name w:val="Классическая таблица 32"/>
    <w:basedOn w:val="a1"/>
    <w:next w:val="38"/>
    <w:semiHidden/>
    <w:unhideWhenUsed/>
    <w:rsid w:val="00036E9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Цветная таблица 22"/>
    <w:basedOn w:val="a1"/>
    <w:next w:val="29"/>
    <w:semiHidden/>
    <w:unhideWhenUsed/>
    <w:rsid w:val="00036E9A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21">
    <w:name w:val="Цветная таблица 32"/>
    <w:basedOn w:val="a1"/>
    <w:next w:val="36"/>
    <w:semiHidden/>
    <w:unhideWhenUsed/>
    <w:rsid w:val="00036E9A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22">
    <w:name w:val="Сетка таблицы 32"/>
    <w:basedOn w:val="a1"/>
    <w:next w:val="37"/>
    <w:semiHidden/>
    <w:unhideWhenUsed/>
    <w:rsid w:val="00036E9A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620">
    <w:name w:val="Сетка таблицы 62"/>
    <w:basedOn w:val="a1"/>
    <w:next w:val="61"/>
    <w:semiHidden/>
    <w:unhideWhenUsed/>
    <w:rsid w:val="00036E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2">
    <w:name w:val="Сетка таблицы 82"/>
    <w:basedOn w:val="a1"/>
    <w:next w:val="81"/>
    <w:semiHidden/>
    <w:unhideWhenUsed/>
    <w:rsid w:val="00036E9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Таблица-список 22"/>
    <w:basedOn w:val="a1"/>
    <w:next w:val="-20"/>
    <w:semiHidden/>
    <w:unhideWhenUsed/>
    <w:rsid w:val="00036E9A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2">
    <w:name w:val="Таблица-список 32"/>
    <w:basedOn w:val="a1"/>
    <w:next w:val="-3"/>
    <w:semiHidden/>
    <w:unhideWhenUsed/>
    <w:rsid w:val="00036E9A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20">
    <w:name w:val="Таблица-список 42"/>
    <w:basedOn w:val="a1"/>
    <w:next w:val="-41"/>
    <w:semiHidden/>
    <w:unhideWhenUsed/>
    <w:rsid w:val="00036E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2">
    <w:name w:val="Таблица-список 52"/>
    <w:basedOn w:val="a1"/>
    <w:next w:val="-5"/>
    <w:semiHidden/>
    <w:unhideWhenUsed/>
    <w:rsid w:val="00036E9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72">
    <w:name w:val="Таблица-список 72"/>
    <w:basedOn w:val="a1"/>
    <w:next w:val="-7"/>
    <w:semiHidden/>
    <w:unhideWhenUsed/>
    <w:rsid w:val="00036E9A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2">
    <w:name w:val="Таблица-список 82"/>
    <w:basedOn w:val="a1"/>
    <w:next w:val="-8"/>
    <w:semiHidden/>
    <w:unhideWhenUsed/>
    <w:rsid w:val="00036E9A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2e">
    <w:name w:val="Современная таблица2"/>
    <w:basedOn w:val="a1"/>
    <w:next w:val="affd"/>
    <w:semiHidden/>
    <w:unhideWhenUsed/>
    <w:rsid w:val="00036E9A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f">
    <w:name w:val="Стандартная таблица2"/>
    <w:basedOn w:val="a1"/>
    <w:next w:val="afff"/>
    <w:semiHidden/>
    <w:unhideWhenUsed/>
    <w:rsid w:val="00036E9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41">
    <w:name w:val="Сетка таблицы4"/>
    <w:basedOn w:val="a1"/>
    <w:next w:val="ae"/>
    <w:uiPriority w:val="59"/>
    <w:rsid w:val="00036E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-12">
    <w:name w:val="Средняя сетка 2 - Акцент 12"/>
    <w:basedOn w:val="a1"/>
    <w:next w:val="2-1"/>
    <w:uiPriority w:val="68"/>
    <w:rsid w:val="00036E9A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3-12">
    <w:name w:val="Средняя сетка 3 - Акцент 12"/>
    <w:basedOn w:val="a1"/>
    <w:next w:val="3-1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-12">
    <w:name w:val="Цветная заливка - Акцент 12"/>
    <w:basedOn w:val="a1"/>
    <w:next w:val="-1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-22">
    <w:name w:val="Средняя сетка 3 - Акцент 22"/>
    <w:basedOn w:val="a1"/>
    <w:next w:val="3-2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-220">
    <w:name w:val="Цветная заливка - Акцент 22"/>
    <w:basedOn w:val="a1"/>
    <w:next w:val="-2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-32">
    <w:name w:val="Средняя заливка 2 - Акцент 32"/>
    <w:basedOn w:val="a1"/>
    <w:next w:val="2-3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2">
    <w:name w:val="Средний список 1 - Акцент 32"/>
    <w:basedOn w:val="a1"/>
    <w:next w:val="1-3"/>
    <w:uiPriority w:val="65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T16o00" w:eastAsia="Times New Roman" w:hAnsi="TT16o00" w:cs="Times New Roman" w:hint="default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320">
    <w:name w:val="Цветная сетка - Акцент 32"/>
    <w:basedOn w:val="a1"/>
    <w:next w:val="-30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21">
    <w:name w:val="Светлая сетка - Акцент 42"/>
    <w:basedOn w:val="a1"/>
    <w:next w:val="-40"/>
    <w:uiPriority w:val="62"/>
    <w:rsid w:val="00036E9A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TT16o00" w:eastAsia="Times New Roman" w:hAnsi="TT16o00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TT16o00" w:eastAsia="Times New Roman" w:hAnsi="TT16o00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T16o00" w:eastAsia="Times New Roman" w:hAnsi="TT16o00" w:cs="Times New Roman" w:hint="default"/>
        <w:b/>
        <w:bCs/>
      </w:rPr>
    </w:tblStylePr>
    <w:tblStylePr w:type="lastCol">
      <w:rPr>
        <w:rFonts w:ascii="TT16o00" w:eastAsia="Times New Roman" w:hAnsi="TT16o00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1-42">
    <w:name w:val="Средняя заливка 1 - Акцент 42"/>
    <w:basedOn w:val="a1"/>
    <w:next w:val="1-4"/>
    <w:uiPriority w:val="63"/>
    <w:rsid w:val="00036E9A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42">
    <w:name w:val="Средняя заливка 2 - Акцент 42"/>
    <w:basedOn w:val="a1"/>
    <w:next w:val="2-4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-42">
    <w:name w:val="Средняя сетка 3 - Акцент 42"/>
    <w:basedOn w:val="a1"/>
    <w:next w:val="3-4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-422">
    <w:name w:val="Цветная заливка - Акцент 42"/>
    <w:basedOn w:val="a1"/>
    <w:next w:val="-4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423">
    <w:name w:val="Цветная сетка - Акцент 42"/>
    <w:basedOn w:val="a1"/>
    <w:next w:val="-42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20">
    <w:name w:val="Светлая заливка - Акцент 52"/>
    <w:basedOn w:val="a1"/>
    <w:next w:val="-51"/>
    <w:uiPriority w:val="60"/>
    <w:rsid w:val="00036E9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2-52">
    <w:name w:val="Средняя заливка 2 - Акцент 52"/>
    <w:basedOn w:val="a1"/>
    <w:next w:val="2-5"/>
    <w:uiPriority w:val="64"/>
    <w:rsid w:val="00036E9A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-52">
    <w:name w:val="Средняя сетка 3 - Акцент 52"/>
    <w:basedOn w:val="a1"/>
    <w:next w:val="3-5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-521">
    <w:name w:val="Темный список - Акцент 52"/>
    <w:basedOn w:val="a1"/>
    <w:next w:val="-50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2">
    <w:name w:val="Темный список - Акцент 62"/>
    <w:basedOn w:val="a1"/>
    <w:next w:val="-6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-620">
    <w:name w:val="Цветная сетка - Акцент 62"/>
    <w:basedOn w:val="a1"/>
    <w:next w:val="-60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120">
    <w:name w:val="Цветная заливка12"/>
    <w:basedOn w:val="a1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120">
    <w:name w:val="Средняя сетка 312"/>
    <w:basedOn w:val="a1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20">
    <w:name w:val="Средняя заливка 212"/>
    <w:basedOn w:val="a1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Темный список12"/>
    <w:basedOn w:val="a1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2-112">
    <w:name w:val="Средняя заливка 2 - Акцент 112"/>
    <w:basedOn w:val="a1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2f0">
    <w:name w:val="Просмотренная гиперссылка2"/>
    <w:rsid w:val="00036E9A"/>
    <w:rPr>
      <w:color w:val="800080"/>
      <w:u w:val="single"/>
    </w:rPr>
  </w:style>
  <w:style w:type="character" w:styleId="afff3">
    <w:name w:val="FollowedHyperlink"/>
    <w:uiPriority w:val="99"/>
    <w:semiHidden/>
    <w:unhideWhenUsed/>
    <w:rsid w:val="00036E9A"/>
    <w:rPr>
      <w:color w:val="800080"/>
      <w:u w:val="single"/>
    </w:rPr>
  </w:style>
  <w:style w:type="paragraph" w:customStyle="1" w:styleId="2f1">
    <w:name w:val="Абзац списка2"/>
    <w:basedOn w:val="a"/>
    <w:uiPriority w:val="99"/>
    <w:rsid w:val="003324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230">
    <w:name w:val="Классическая таблица 23"/>
    <w:basedOn w:val="a1"/>
    <w:next w:val="2a"/>
    <w:semiHidden/>
    <w:unhideWhenUsed/>
    <w:rsid w:val="003324C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0">
    <w:name w:val="Классическая таблица 33"/>
    <w:basedOn w:val="a1"/>
    <w:next w:val="38"/>
    <w:semiHidden/>
    <w:unhideWhenUsed/>
    <w:rsid w:val="003324C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2">
    <w:name w:val="Цветная таблица 12"/>
    <w:basedOn w:val="a1"/>
    <w:next w:val="15"/>
    <w:semiHidden/>
    <w:unhideWhenUsed/>
    <w:rsid w:val="003324C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Цветная таблица 23"/>
    <w:basedOn w:val="a1"/>
    <w:next w:val="29"/>
    <w:semiHidden/>
    <w:unhideWhenUsed/>
    <w:rsid w:val="003324C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1">
    <w:name w:val="Цветная таблица 33"/>
    <w:basedOn w:val="a1"/>
    <w:next w:val="36"/>
    <w:semiHidden/>
    <w:unhideWhenUsed/>
    <w:rsid w:val="003324C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32">
    <w:name w:val="Сетка таблицы 33"/>
    <w:basedOn w:val="a1"/>
    <w:next w:val="37"/>
    <w:semiHidden/>
    <w:unhideWhenUsed/>
    <w:rsid w:val="003324C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63">
    <w:name w:val="Сетка таблицы 63"/>
    <w:basedOn w:val="a1"/>
    <w:next w:val="61"/>
    <w:semiHidden/>
    <w:unhideWhenUsed/>
    <w:rsid w:val="003324C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3">
    <w:name w:val="Сетка таблицы 83"/>
    <w:basedOn w:val="a1"/>
    <w:next w:val="81"/>
    <w:semiHidden/>
    <w:unhideWhenUsed/>
    <w:rsid w:val="003324C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Таблица-список 23"/>
    <w:basedOn w:val="a1"/>
    <w:next w:val="-20"/>
    <w:semiHidden/>
    <w:unhideWhenUsed/>
    <w:rsid w:val="003324C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3">
    <w:name w:val="Таблица-список 33"/>
    <w:basedOn w:val="a1"/>
    <w:next w:val="-3"/>
    <w:semiHidden/>
    <w:unhideWhenUsed/>
    <w:rsid w:val="003324C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3">
    <w:name w:val="Таблица-список 43"/>
    <w:basedOn w:val="a1"/>
    <w:next w:val="-41"/>
    <w:semiHidden/>
    <w:unhideWhenUsed/>
    <w:rsid w:val="003324C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3">
    <w:name w:val="Таблица-список 53"/>
    <w:basedOn w:val="a1"/>
    <w:next w:val="-5"/>
    <w:semiHidden/>
    <w:unhideWhenUsed/>
    <w:rsid w:val="003324C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21">
    <w:name w:val="Таблица-список 62"/>
    <w:basedOn w:val="a1"/>
    <w:next w:val="-61"/>
    <w:semiHidden/>
    <w:unhideWhenUsed/>
    <w:rsid w:val="003324C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3">
    <w:name w:val="Таблица-список 73"/>
    <w:basedOn w:val="a1"/>
    <w:next w:val="-7"/>
    <w:semiHidden/>
    <w:unhideWhenUsed/>
    <w:rsid w:val="003324C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3">
    <w:name w:val="Таблица-список 83"/>
    <w:basedOn w:val="a1"/>
    <w:next w:val="-8"/>
    <w:semiHidden/>
    <w:unhideWhenUsed/>
    <w:rsid w:val="003324C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3a">
    <w:name w:val="Современная таблица3"/>
    <w:basedOn w:val="a1"/>
    <w:next w:val="affd"/>
    <w:semiHidden/>
    <w:unhideWhenUsed/>
    <w:rsid w:val="003324C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3b">
    <w:name w:val="Стандартная таблица3"/>
    <w:basedOn w:val="a1"/>
    <w:next w:val="afff"/>
    <w:semiHidden/>
    <w:unhideWhenUsed/>
    <w:rsid w:val="003324C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23">
    <w:name w:val="Изящная таблица 12"/>
    <w:basedOn w:val="a1"/>
    <w:next w:val="18"/>
    <w:semiHidden/>
    <w:unhideWhenUsed/>
    <w:rsid w:val="003324C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2">
    <w:name w:val="Изящная таблица 22"/>
    <w:basedOn w:val="a1"/>
    <w:next w:val="2b"/>
    <w:semiHidden/>
    <w:unhideWhenUsed/>
    <w:rsid w:val="003324C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-13">
    <w:name w:val="Средняя сетка 2 - Акцент 13"/>
    <w:basedOn w:val="a1"/>
    <w:next w:val="2-1"/>
    <w:uiPriority w:val="68"/>
    <w:rsid w:val="003324CD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3-13">
    <w:name w:val="Средняя сетка 3 - Акцент 13"/>
    <w:basedOn w:val="a1"/>
    <w:next w:val="3-1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-13">
    <w:name w:val="Цветная заливка - Акцент 13"/>
    <w:basedOn w:val="a1"/>
    <w:next w:val="-1"/>
    <w:uiPriority w:val="71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-23">
    <w:name w:val="Средняя сетка 3 - Акцент 23"/>
    <w:basedOn w:val="a1"/>
    <w:next w:val="3-2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-230">
    <w:name w:val="Цветная заливка - Акцент 23"/>
    <w:basedOn w:val="a1"/>
    <w:next w:val="-2"/>
    <w:uiPriority w:val="71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-33">
    <w:name w:val="Средняя заливка 2 - Акцент 33"/>
    <w:basedOn w:val="a1"/>
    <w:next w:val="2-3"/>
    <w:uiPriority w:val="64"/>
    <w:rsid w:val="003324C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3">
    <w:name w:val="Средний список 1 - Акцент 33"/>
    <w:basedOn w:val="a1"/>
    <w:next w:val="1-3"/>
    <w:uiPriority w:val="65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T16o00" w:eastAsia="Times New Roman" w:hAnsi="TT16o00" w:cs="Times New Roman" w:hint="default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330">
    <w:name w:val="Цветная сетка - Акцент 33"/>
    <w:basedOn w:val="a1"/>
    <w:next w:val="-30"/>
    <w:uiPriority w:val="73"/>
    <w:rsid w:val="003324C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30">
    <w:name w:val="Светлая сетка - Акцент 43"/>
    <w:basedOn w:val="a1"/>
    <w:next w:val="-40"/>
    <w:uiPriority w:val="62"/>
    <w:rsid w:val="003324CD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TT16o00" w:eastAsia="Times New Roman" w:hAnsi="TT16o00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TT16o00" w:eastAsia="Times New Roman" w:hAnsi="TT16o00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T16o00" w:eastAsia="Times New Roman" w:hAnsi="TT16o00" w:cs="Times New Roman" w:hint="default"/>
        <w:b/>
        <w:bCs/>
      </w:rPr>
    </w:tblStylePr>
    <w:tblStylePr w:type="lastCol">
      <w:rPr>
        <w:rFonts w:ascii="TT16o00" w:eastAsia="Times New Roman" w:hAnsi="TT16o00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1-43">
    <w:name w:val="Средняя заливка 1 - Акцент 43"/>
    <w:basedOn w:val="a1"/>
    <w:next w:val="1-4"/>
    <w:uiPriority w:val="63"/>
    <w:rsid w:val="003324CD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43">
    <w:name w:val="Средняя заливка 2 - Акцент 43"/>
    <w:basedOn w:val="a1"/>
    <w:next w:val="2-4"/>
    <w:uiPriority w:val="64"/>
    <w:rsid w:val="003324C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420">
    <w:name w:val="Средняя сетка 1 - Акцент 42"/>
    <w:basedOn w:val="a1"/>
    <w:next w:val="1-40"/>
    <w:uiPriority w:val="67"/>
    <w:rsid w:val="003324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3-43">
    <w:name w:val="Средняя сетка 3 - Акцент 43"/>
    <w:basedOn w:val="a1"/>
    <w:next w:val="3-4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-431">
    <w:name w:val="Цветная заливка - Акцент 43"/>
    <w:basedOn w:val="a1"/>
    <w:next w:val="-4"/>
    <w:uiPriority w:val="71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432">
    <w:name w:val="Цветная сетка - Акцент 43"/>
    <w:basedOn w:val="a1"/>
    <w:next w:val="-42"/>
    <w:uiPriority w:val="73"/>
    <w:rsid w:val="003324C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30">
    <w:name w:val="Светлая заливка - Акцент 53"/>
    <w:basedOn w:val="a1"/>
    <w:next w:val="-51"/>
    <w:uiPriority w:val="60"/>
    <w:rsid w:val="003324CD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2-53">
    <w:name w:val="Средняя заливка 2 - Акцент 53"/>
    <w:basedOn w:val="a1"/>
    <w:next w:val="2-5"/>
    <w:uiPriority w:val="64"/>
    <w:rsid w:val="003324C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52">
    <w:name w:val="Средняя сетка 1 - Акцент 52"/>
    <w:basedOn w:val="a1"/>
    <w:next w:val="1-5"/>
    <w:uiPriority w:val="67"/>
    <w:rsid w:val="003324CD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3-53">
    <w:name w:val="Средняя сетка 3 - Акцент 53"/>
    <w:basedOn w:val="a1"/>
    <w:next w:val="3-5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-531">
    <w:name w:val="Темный список - Акцент 53"/>
    <w:basedOn w:val="a1"/>
    <w:next w:val="-50"/>
    <w:uiPriority w:val="70"/>
    <w:rsid w:val="003324CD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3">
    <w:name w:val="Темный список - Акцент 63"/>
    <w:basedOn w:val="a1"/>
    <w:next w:val="-6"/>
    <w:uiPriority w:val="70"/>
    <w:rsid w:val="003324CD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-630">
    <w:name w:val="Цветная сетка - Акцент 63"/>
    <w:basedOn w:val="a1"/>
    <w:next w:val="-60"/>
    <w:uiPriority w:val="73"/>
    <w:rsid w:val="003324C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130">
    <w:name w:val="Цветная заливка13"/>
    <w:basedOn w:val="a1"/>
    <w:uiPriority w:val="71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130">
    <w:name w:val="Средняя сетка 313"/>
    <w:basedOn w:val="a1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30">
    <w:name w:val="Средняя заливка 213"/>
    <w:basedOn w:val="a1"/>
    <w:uiPriority w:val="64"/>
    <w:rsid w:val="003324C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31">
    <w:name w:val="Темный список13"/>
    <w:basedOn w:val="a1"/>
    <w:uiPriority w:val="70"/>
    <w:rsid w:val="003324CD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2-113">
    <w:name w:val="Средняя заливка 2 - Акцент 113"/>
    <w:basedOn w:val="a1"/>
    <w:uiPriority w:val="64"/>
    <w:rsid w:val="003324C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d">
    <w:name w:val="Обычный (веб) Знак"/>
    <w:basedOn w:val="a0"/>
    <w:link w:val="ac"/>
    <w:rsid w:val="007A08AB"/>
    <w:rPr>
      <w:rFonts w:ascii="Verdana" w:hAnsi="Verdana" w:cs="Verdana"/>
      <w:color w:val="000000"/>
      <w:sz w:val="18"/>
      <w:szCs w:val="18"/>
    </w:rPr>
  </w:style>
  <w:style w:type="paragraph" w:customStyle="1" w:styleId="1f">
    <w:name w:val="1"/>
    <w:uiPriority w:val="99"/>
    <w:rsid w:val="00951BEB"/>
    <w:rPr>
      <w:sz w:val="24"/>
    </w:rPr>
  </w:style>
  <w:style w:type="paragraph" w:customStyle="1" w:styleId="Courier14">
    <w:name w:val="Courier14"/>
    <w:basedOn w:val="a"/>
    <w:rsid w:val="00B21B1F"/>
    <w:pPr>
      <w:suppressAutoHyphens/>
      <w:ind w:firstLine="851"/>
      <w:jc w:val="both"/>
    </w:pPr>
    <w:rPr>
      <w:rFonts w:ascii="Courier New" w:hAnsi="Courier New" w:cs="Courier New"/>
      <w:sz w:val="28"/>
      <w:szCs w:val="28"/>
      <w:lang w:eastAsia="zh-CN"/>
    </w:rPr>
  </w:style>
  <w:style w:type="paragraph" w:customStyle="1" w:styleId="ConsTitle">
    <w:name w:val="ConsTitle"/>
    <w:rsid w:val="00430124"/>
    <w:pPr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6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3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27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527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1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30"/>
    </c:view3D>
    <c:plotArea>
      <c:layout>
        <c:manualLayout>
          <c:layoutTarget val="inner"/>
          <c:xMode val="edge"/>
          <c:yMode val="edge"/>
          <c:x val="9.1689950046566729E-2"/>
          <c:y val="3.6194033203062345E-2"/>
          <c:w val="0.88465413597493858"/>
          <c:h val="0.76244088070898264"/>
        </c:manualLayout>
      </c:layout>
      <c:bar3D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налоговые доходы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2013 (отчет)</c:v>
                </c:pt>
                <c:pt idx="1">
                  <c:v>2014 (отчет)</c:v>
                </c:pt>
                <c:pt idx="2">
                  <c:v>2015 (отчет)</c:v>
                </c:pt>
                <c:pt idx="3">
                  <c:v>2016 (оценка)</c:v>
                </c:pt>
                <c:pt idx="4">
                  <c:v>2017 (прогноз)</c:v>
                </c:pt>
                <c:pt idx="5">
                  <c:v>2017 (после публичных слушаний)</c:v>
                </c:pt>
              </c:strCache>
            </c:strRef>
          </c:cat>
          <c:val>
            <c:numRef>
              <c:f>Лист1!$B$2:$B$7</c:f>
              <c:numCache>
                <c:formatCode>0.00%</c:formatCode>
                <c:ptCount val="6"/>
                <c:pt idx="0">
                  <c:v>0.23700000000000004</c:v>
                </c:pt>
                <c:pt idx="1">
                  <c:v>0.13300000000000001</c:v>
                </c:pt>
                <c:pt idx="2">
                  <c:v>0.24600000000000008</c:v>
                </c:pt>
                <c:pt idx="3">
                  <c:v>0.28600000000000014</c:v>
                </c:pt>
                <c:pt idx="4">
                  <c:v>0.28200000000000008</c:v>
                </c:pt>
                <c:pt idx="5">
                  <c:v>0.28200000000000008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неналоговые доходы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2013 (отчет)</c:v>
                </c:pt>
                <c:pt idx="1">
                  <c:v>2014 (отчет)</c:v>
                </c:pt>
                <c:pt idx="2">
                  <c:v>2015 (отчет)</c:v>
                </c:pt>
                <c:pt idx="3">
                  <c:v>2016 (оценка)</c:v>
                </c:pt>
                <c:pt idx="4">
                  <c:v>2017 (прогноз)</c:v>
                </c:pt>
                <c:pt idx="5">
                  <c:v>2017 (после публичных слушаний)</c:v>
                </c:pt>
              </c:strCache>
            </c:strRef>
          </c:cat>
          <c:val>
            <c:numRef>
              <c:f>Лист1!$C$2:$C$7</c:f>
              <c:numCache>
                <c:formatCode>0.00%</c:formatCode>
                <c:ptCount val="6"/>
                <c:pt idx="0">
                  <c:v>2.0000000000000011E-2</c:v>
                </c:pt>
                <c:pt idx="1">
                  <c:v>1.7000000000000005E-2</c:v>
                </c:pt>
                <c:pt idx="2">
                  <c:v>1.900000000000001E-2</c:v>
                </c:pt>
                <c:pt idx="3">
                  <c:v>1.6000000000000011E-2</c:v>
                </c:pt>
                <c:pt idx="4">
                  <c:v>2.0000000000000011E-2</c:v>
                </c:pt>
                <c:pt idx="5">
                  <c:v>2.0000000000000011E-2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2013 (отчет)</c:v>
                </c:pt>
                <c:pt idx="1">
                  <c:v>2014 (отчет)</c:v>
                </c:pt>
                <c:pt idx="2">
                  <c:v>2015 (отчет)</c:v>
                </c:pt>
                <c:pt idx="3">
                  <c:v>2016 (оценка)</c:v>
                </c:pt>
                <c:pt idx="4">
                  <c:v>2017 (прогноз)</c:v>
                </c:pt>
                <c:pt idx="5">
                  <c:v>2017 (после публичных слушаний)</c:v>
                </c:pt>
              </c:strCache>
            </c:strRef>
          </c:cat>
          <c:val>
            <c:numRef>
              <c:f>Лист1!$D$2:$D$7</c:f>
              <c:numCache>
                <c:formatCode>0.00%</c:formatCode>
                <c:ptCount val="6"/>
                <c:pt idx="0">
                  <c:v>0.74300000000000033</c:v>
                </c:pt>
                <c:pt idx="1">
                  <c:v>0.85000000000000031</c:v>
                </c:pt>
                <c:pt idx="2">
                  <c:v>0.73500000000000032</c:v>
                </c:pt>
                <c:pt idx="3">
                  <c:v>0.69800000000000018</c:v>
                </c:pt>
                <c:pt idx="4">
                  <c:v>0.69800000000000018</c:v>
                </c:pt>
                <c:pt idx="5">
                  <c:v>0.69800000000000018</c:v>
                </c:pt>
              </c:numCache>
            </c:numRef>
          </c:val>
        </c:ser>
        <c:dLbls>
          <c:showVal val="1"/>
        </c:dLbls>
        <c:gapWidth val="75"/>
        <c:shape val="box"/>
        <c:axId val="67906560"/>
        <c:axId val="68240128"/>
        <c:axId val="0"/>
      </c:bar3DChart>
      <c:catAx>
        <c:axId val="67906560"/>
        <c:scaling>
          <c:orientation val="minMax"/>
        </c:scaling>
        <c:axPos val="b"/>
        <c:numFmt formatCode="General" sourceLinked="0"/>
        <c:majorTickMark val="none"/>
        <c:tickLblPos val="nextTo"/>
        <c:crossAx val="68240128"/>
        <c:crosses val="autoZero"/>
        <c:auto val="1"/>
        <c:lblAlgn val="ctr"/>
        <c:lblOffset val="100"/>
      </c:catAx>
      <c:valAx>
        <c:axId val="68240128"/>
        <c:scaling>
          <c:orientation val="minMax"/>
        </c:scaling>
        <c:axPos val="l"/>
        <c:numFmt formatCode="0%" sourceLinked="1"/>
        <c:majorTickMark val="none"/>
        <c:tickLblPos val="nextTo"/>
        <c:crossAx val="67906560"/>
        <c:crosses val="autoZero"/>
        <c:crossBetween val="between"/>
      </c:valAx>
    </c:plotArea>
    <c:legend>
      <c:legendPos val="b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1"/>
  <c:chart>
    <c:title>
      <c:tx>
        <c:rich>
          <a:bodyPr rot="0" vert="horz"/>
          <a:lstStyle/>
          <a:p>
            <a:pPr>
              <a:defRPr/>
            </a:pPr>
            <a:r>
              <a:rPr lang="ru-RU" sz="1200"/>
              <a:t>Структура</a:t>
            </a:r>
            <a:r>
              <a:rPr lang="ru-RU" sz="1200" baseline="0"/>
              <a:t> расходов  в рамках реализации муниципальных программ</a:t>
            </a:r>
          </a:p>
          <a:p>
            <a:pPr>
              <a:defRPr/>
            </a:pPr>
            <a:r>
              <a:rPr lang="ru-RU" sz="1200" baseline="0"/>
              <a:t> на 2017 год (тыс. рублей)</a:t>
            </a:r>
            <a:endParaRPr lang="ru-RU" sz="1200"/>
          </a:p>
        </c:rich>
      </c:tx>
    </c:title>
    <c:plotArea>
      <c:layout>
        <c:manualLayout>
          <c:layoutTarget val="inner"/>
          <c:xMode val="edge"/>
          <c:yMode val="edge"/>
          <c:x val="0.51247271455932886"/>
          <c:y val="0.1366242482484965"/>
          <c:w val="0.48752728544067275"/>
          <c:h val="0.85550173600347634"/>
        </c:manualLayout>
      </c:layout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11414</a:t>
                    </a:r>
                  </a:p>
                </c:rich>
              </c:tx>
              <c:dLblPos val="inBase"/>
              <c:showVal val="1"/>
            </c:dLbl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inBase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МП "Развитие предпринимательства"</c:v>
                </c:pt>
                <c:pt idx="1">
                  <c:v>МП "Управление муниципальной собственностью"</c:v>
                </c:pt>
                <c:pt idx="2">
                  <c:v>МП "Улучшение условий и охраны труда в организациях Княгининского района"</c:v>
                </c:pt>
                <c:pt idx="3">
                  <c:v>МП "Социальная поддержка граждан Княгининского района"</c:v>
                </c:pt>
                <c:pt idx="4">
                  <c:v>МП "Обеспечение граждан доступным и комфортным жильем"</c:v>
                </c:pt>
                <c:pt idx="5">
                  <c:v>МП "Обеспечение населения качественными услугами в сфере жилищно-коммунального хозяйства и транспортного обслуживания"</c:v>
                </c:pt>
                <c:pt idx="6">
                  <c:v>МП "Обеспечение безопасности жизни населения"</c:v>
                </c:pt>
                <c:pt idx="7">
                  <c:v>МП "Развитие физической культуры и спорта"</c:v>
                </c:pt>
                <c:pt idx="8">
                  <c:v>МП "Информационное общество Княгининского района"</c:v>
                </c:pt>
                <c:pt idx="9">
                  <c:v>МП "Развитие агропромышленного комплекса"</c:v>
                </c:pt>
                <c:pt idx="10">
                  <c:v>МП "Развития культуры  Княгининского района"</c:v>
                </c:pt>
                <c:pt idx="11">
                  <c:v>МП "Управление муниципальными финансами"</c:v>
                </c:pt>
                <c:pt idx="12">
                  <c:v>МП "Развитие образования"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190</c:v>
                </c:pt>
                <c:pt idx="1">
                  <c:v>247</c:v>
                </c:pt>
                <c:pt idx="2">
                  <c:v>361.2</c:v>
                </c:pt>
                <c:pt idx="3">
                  <c:v>913.5</c:v>
                </c:pt>
                <c:pt idx="4">
                  <c:v>1489.3</c:v>
                </c:pt>
                <c:pt idx="5">
                  <c:v>4109.9000000000005</c:v>
                </c:pt>
                <c:pt idx="6">
                  <c:v>8075.4</c:v>
                </c:pt>
                <c:pt idx="7">
                  <c:v>14143.9</c:v>
                </c:pt>
                <c:pt idx="8">
                  <c:v>30476.9</c:v>
                </c:pt>
                <c:pt idx="9">
                  <c:v>44534.1</c:v>
                </c:pt>
                <c:pt idx="10">
                  <c:v>45239.9</c:v>
                </c:pt>
                <c:pt idx="11">
                  <c:v>59359.199999999997</c:v>
                </c:pt>
                <c:pt idx="12">
                  <c:v>152765.5</c:v>
                </c:pt>
              </c:numCache>
            </c:numRef>
          </c:val>
        </c:ser>
        <c:dLbls>
          <c:showVal val="1"/>
        </c:dLbls>
        <c:overlap val="-25"/>
        <c:axId val="114972544"/>
        <c:axId val="125215488"/>
        <c:extLst>
          <c:ext xmlns:c15="http://schemas.microsoft.com/office/drawing/2012/chart" uri="{02D57815-91ED-43cb-92C2-25804820EDAC}">
            <c15:filteredBa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Лист1!$C$1</c15:sqref>
                        </c15:formulaRef>
                      </c:ext>
                    </c:extLst>
                    <c:strCache>
                      <c:ptCount val="1"/>
                      <c:pt idx="0">
                        <c:v>Ряд 2</c:v>
                      </c:pt>
                    </c:strCache>
                  </c:strRef>
                </c:tx>
                <c:spPr>
                  <a:solidFill>
                    <a:schemeClr val="accent3"/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l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ctr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13"/>
                      <c:pt idx="0">
                        <c:v>МП "Развитие предпринимательства"</c:v>
                      </c:pt>
                      <c:pt idx="1">
                        <c:v>МП "Управление муниципальной собственностью"</c:v>
                      </c:pt>
                      <c:pt idx="2">
                        <c:v>МП "Улучшение условий и охраны труда в организациях Княгининского района"</c:v>
                      </c:pt>
                      <c:pt idx="3">
                        <c:v>МП "Социальная поддержка граждан Княгининского района"</c:v>
                      </c:pt>
                      <c:pt idx="4">
                        <c:v>МП "Обеспечение граждан доступным и комфортным жильем"</c:v>
                      </c:pt>
                      <c:pt idx="5">
                        <c:v>МП "Обеспечение населения качественными услугами в сфере жилищно-коммунального хозяйства и транспортного обслуживания"</c:v>
                      </c:pt>
                      <c:pt idx="6">
                        <c:v>МП "Обеспечение безопасности жизни населения"</c:v>
                      </c:pt>
                      <c:pt idx="7">
                        <c:v>МП "Развитие физической культуры и спорта"</c:v>
                      </c:pt>
                      <c:pt idx="8">
                        <c:v>МП "Информационное общество Княгининского района"</c:v>
                      </c:pt>
                      <c:pt idx="9">
                        <c:v>МП "Развитие агропромышленного комплекса"</c:v>
                      </c:pt>
                      <c:pt idx="10">
                        <c:v>МП "Развития культуры  Княгининского района"</c:v>
                      </c:pt>
                      <c:pt idx="11">
                        <c:v>МП "Управление муниципальными финансами"</c:v>
                      </c:pt>
                      <c:pt idx="12">
                        <c:v>МП "Развитие образования"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Лист1!$C$2:$C$14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2.4</c:v>
                      </c:pt>
                      <c:pt idx="1">
                        <c:v>4.4000000000000004</c:v>
                      </c:pt>
                      <c:pt idx="2">
                        <c:v>1.8</c:v>
                      </c:pt>
                      <c:pt idx="3">
                        <c:v>2.8</c:v>
                      </c:pt>
                    </c:numCache>
                  </c:numRef>
                </c:val>
              </c15:ser>
            </c15:filteredBarSeries>
            <c15:filteredBarSeries>
              <c15:ser>
                <c:idx val="2"/>
                <c:order val="2"/>
                <c:tx>
                  <c:strRef>
                    <c:extLst>
                      <c:ext xmlns:c15="http://schemas.microsoft.com/office/drawing/2012/chart"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Ряд 3</c:v>
                      </c:pt>
                    </c:strCache>
                  </c:strRef>
                </c:tx>
                <c:spPr>
                  <a:solidFill>
                    <a:schemeClr val="accent3">
                      <a:tint val="65000"/>
                    </a:schemeClr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l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ctr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xmlns:c15="http://schemas.microsoft.com/office/drawing/2012/chart"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13"/>
                      <c:pt idx="0">
                        <c:v>МП "Развитие предпринимательства"</c:v>
                      </c:pt>
                      <c:pt idx="1">
                        <c:v>МП "Управление муниципальной собственностью"</c:v>
                      </c:pt>
                      <c:pt idx="2">
                        <c:v>МП "Улучшение условий и охраны труда в организациях Княгининского района"</c:v>
                      </c:pt>
                      <c:pt idx="3">
                        <c:v>МП "Социальная поддержка граждан Княгининского района"</c:v>
                      </c:pt>
                      <c:pt idx="4">
                        <c:v>МП "Обеспечение граждан доступным и комфортным жильем"</c:v>
                      </c:pt>
                      <c:pt idx="5">
                        <c:v>МП "Обеспечение населения качественными услугами в сфере жилищно-коммунального хозяйства и транспортного обслуживания"</c:v>
                      </c:pt>
                      <c:pt idx="6">
                        <c:v>МП "Обеспечение безопасности жизни населения"</c:v>
                      </c:pt>
                      <c:pt idx="7">
                        <c:v>МП "Развитие физической культуры и спорта"</c:v>
                      </c:pt>
                      <c:pt idx="8">
                        <c:v>МП "Информационное общество Княгининского района"</c:v>
                      </c:pt>
                      <c:pt idx="9">
                        <c:v>МП "Развитие агропромышленного комплекса"</c:v>
                      </c:pt>
                      <c:pt idx="10">
                        <c:v>МП "Развития культуры  Княгининского района"</c:v>
                      </c:pt>
                      <c:pt idx="11">
                        <c:v>МП "Управление муниципальными финансами"</c:v>
                      </c:pt>
                      <c:pt idx="12">
                        <c:v>МП "Развитие образования"</c:v>
                      </c:pt>
                    </c:strCache>
                  </c:strRef>
                </c:cat>
                <c:val>
                  <c:numRef>
                    <c:extLst>
                      <c:ext xmlns:c15="http://schemas.microsoft.com/office/drawing/2012/chart" uri="{02D57815-91ED-43cb-92C2-25804820EDAC}">
                        <c15:formulaRef>
                          <c15:sqref>Лист1!$D$2:$D$14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2</c:v>
                      </c:pt>
                      <c:pt idx="1">
                        <c:v>2</c:v>
                      </c:pt>
                      <c:pt idx="2">
                        <c:v>3</c:v>
                      </c:pt>
                      <c:pt idx="3">
                        <c:v>5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11497254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25215488"/>
        <c:crosses val="autoZero"/>
        <c:auto val="1"/>
        <c:lblAlgn val="ctr"/>
        <c:lblOffset val="100"/>
      </c:catAx>
      <c:valAx>
        <c:axId val="125215488"/>
        <c:scaling>
          <c:orientation val="minMax"/>
        </c:scaling>
        <c:delete val="1"/>
        <c:axPos val="b"/>
        <c:numFmt formatCode="General" sourceLinked="1"/>
        <c:majorTickMark val="none"/>
        <c:tickLblPos val="none"/>
        <c:crossAx val="114972544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5BE86-BE21-4628-BD52-7A7A8E14D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2940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</vt:lpstr>
    </vt:vector>
  </TitlesOfParts>
  <Company>Управление финансов</Company>
  <LinksUpToDate>false</LinksUpToDate>
  <CharactersWithSpaces>19660</CharactersWithSpaces>
  <SharedDoc>false</SharedDoc>
  <HLinks>
    <vt:vector size="12" baseType="variant">
      <vt:variant>
        <vt:i4>720903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consultantplus://offline/ref=55FB4B5F55AEB1C94476C60056B61B9AC8CD4955DBF66E32D57C2AC997I1v1E</vt:lpwstr>
      </vt:variant>
      <vt:variant>
        <vt:lpwstr/>
      </vt:variant>
      <vt:variant>
        <vt:i4>8060970</vt:i4>
      </vt:variant>
      <vt:variant>
        <vt:i4>0</vt:i4>
      </vt:variant>
      <vt:variant>
        <vt:i4>0</vt:i4>
      </vt:variant>
      <vt:variant>
        <vt:i4>5</vt:i4>
      </vt:variant>
      <vt:variant>
        <vt:lpwstr>http://www.economy.gov.ru/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</dc:title>
  <dc:creator>Олег</dc:creator>
  <cp:lastModifiedBy>1</cp:lastModifiedBy>
  <cp:revision>5</cp:revision>
  <cp:lastPrinted>2017-01-24T08:47:00Z</cp:lastPrinted>
  <dcterms:created xsi:type="dcterms:W3CDTF">2017-01-20T13:35:00Z</dcterms:created>
  <dcterms:modified xsi:type="dcterms:W3CDTF">2017-01-24T12:29:00Z</dcterms:modified>
</cp:coreProperties>
</file>